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DF6A22" w14:paraId="7529728F" w14:textId="77777777" w:rsidTr="00113160">
        <w:trPr>
          <w:trHeight w:val="1357"/>
        </w:trPr>
        <w:tc>
          <w:tcPr>
            <w:tcW w:w="10065" w:type="dxa"/>
            <w:tcBorders>
              <w:top w:val="thinThickThinMediumGap" w:sz="24" w:space="0" w:color="auto"/>
              <w:left w:val="thinThickThinMediumGap" w:sz="24" w:space="0" w:color="auto"/>
              <w:bottom w:val="thinThickThinMediumGap" w:sz="24" w:space="0" w:color="auto"/>
              <w:right w:val="thinThickThinMediumGap" w:sz="24" w:space="0" w:color="auto"/>
            </w:tcBorders>
          </w:tcPr>
          <w:p w14:paraId="7C0802FB" w14:textId="77777777" w:rsidR="00813887" w:rsidRPr="006B10E7" w:rsidRDefault="00DA1FCD" w:rsidP="000B2426">
            <w:pPr>
              <w:jc w:val="center"/>
              <w:rPr>
                <w:rFonts w:ascii="Arial" w:hAnsi="Arial" w:cs="Arial"/>
                <w:b/>
                <w:sz w:val="22"/>
                <w:szCs w:val="22"/>
              </w:rPr>
            </w:pPr>
            <w:r w:rsidRPr="006B10E7">
              <w:rPr>
                <w:rFonts w:ascii="Arial" w:hAnsi="Arial" w:cs="Arial"/>
                <w:b/>
                <w:sz w:val="22"/>
                <w:szCs w:val="22"/>
              </w:rPr>
              <w:t xml:space="preserve">SENIOR </w:t>
            </w:r>
            <w:r w:rsidR="000B2426" w:rsidRPr="006B10E7">
              <w:rPr>
                <w:rFonts w:ascii="Arial" w:hAnsi="Arial" w:cs="Arial"/>
                <w:b/>
                <w:sz w:val="22"/>
                <w:szCs w:val="22"/>
              </w:rPr>
              <w:t>LECTURER</w:t>
            </w:r>
            <w:r w:rsidR="00813887" w:rsidRPr="006B10E7">
              <w:rPr>
                <w:rFonts w:ascii="Arial" w:hAnsi="Arial" w:cs="Arial"/>
                <w:b/>
                <w:sz w:val="22"/>
                <w:szCs w:val="22"/>
              </w:rPr>
              <w:t xml:space="preserve"> </w:t>
            </w:r>
          </w:p>
          <w:p w14:paraId="5A675A62" w14:textId="52A96CFF" w:rsidR="00D760BF" w:rsidRPr="006B10E7" w:rsidRDefault="00F17954" w:rsidP="000B2426">
            <w:pPr>
              <w:jc w:val="center"/>
              <w:rPr>
                <w:rFonts w:ascii="Arial" w:hAnsi="Arial" w:cs="Arial"/>
                <w:b/>
                <w:sz w:val="22"/>
                <w:szCs w:val="22"/>
              </w:rPr>
            </w:pPr>
            <w:r w:rsidRPr="006B10E7">
              <w:rPr>
                <w:rFonts w:ascii="Arial" w:hAnsi="Arial" w:cs="Arial"/>
                <w:b/>
                <w:sz w:val="22"/>
                <w:szCs w:val="22"/>
              </w:rPr>
              <w:t xml:space="preserve">Department of </w:t>
            </w:r>
            <w:r w:rsidR="00B54E1F" w:rsidRPr="006B10E7">
              <w:rPr>
                <w:rFonts w:ascii="Arial" w:hAnsi="Arial" w:cs="Arial"/>
                <w:b/>
                <w:sz w:val="22"/>
                <w:szCs w:val="22"/>
              </w:rPr>
              <w:t xml:space="preserve">Mechanical and </w:t>
            </w:r>
            <w:proofErr w:type="gramStart"/>
            <w:r w:rsidR="00B54E1F" w:rsidRPr="006B10E7">
              <w:rPr>
                <w:rFonts w:ascii="Arial" w:hAnsi="Arial" w:cs="Arial"/>
                <w:b/>
                <w:sz w:val="22"/>
                <w:szCs w:val="22"/>
              </w:rPr>
              <w:t xml:space="preserve">Mechatronics </w:t>
            </w:r>
            <w:r w:rsidR="00D760BF" w:rsidRPr="006B10E7">
              <w:rPr>
                <w:rFonts w:ascii="Arial" w:hAnsi="Arial" w:cs="Arial"/>
                <w:b/>
                <w:sz w:val="22"/>
                <w:szCs w:val="22"/>
              </w:rPr>
              <w:t xml:space="preserve"> Engineering</w:t>
            </w:r>
            <w:proofErr w:type="gramEnd"/>
          </w:p>
          <w:p w14:paraId="4A033D8A" w14:textId="77777777" w:rsidR="00DF68BA" w:rsidRPr="006B10E7" w:rsidRDefault="00C525EE" w:rsidP="00CF0767">
            <w:pPr>
              <w:jc w:val="center"/>
              <w:rPr>
                <w:rFonts w:ascii="Arial" w:hAnsi="Arial" w:cs="Arial"/>
                <w:b/>
                <w:sz w:val="22"/>
                <w:szCs w:val="22"/>
              </w:rPr>
            </w:pPr>
            <w:r w:rsidRPr="006B10E7">
              <w:rPr>
                <w:rFonts w:ascii="Arial" w:hAnsi="Arial" w:cs="Arial"/>
                <w:b/>
                <w:sz w:val="22"/>
                <w:szCs w:val="22"/>
              </w:rPr>
              <w:t xml:space="preserve">Faculty of </w:t>
            </w:r>
            <w:r w:rsidR="003A3568" w:rsidRPr="006B10E7">
              <w:rPr>
                <w:rFonts w:ascii="Arial" w:hAnsi="Arial" w:cs="Arial"/>
                <w:b/>
                <w:sz w:val="22"/>
                <w:szCs w:val="22"/>
              </w:rPr>
              <w:t>Engineering and the Built Environment</w:t>
            </w:r>
            <w:r w:rsidR="00C722D6" w:rsidRPr="006B10E7">
              <w:rPr>
                <w:rFonts w:ascii="Arial" w:hAnsi="Arial" w:cs="Arial"/>
                <w:b/>
                <w:sz w:val="22"/>
                <w:szCs w:val="22"/>
              </w:rPr>
              <w:t xml:space="preserve"> </w:t>
            </w:r>
          </w:p>
          <w:p w14:paraId="795CAC19" w14:textId="77777777" w:rsidR="003A3568" w:rsidRPr="006B10E7" w:rsidRDefault="003A3568" w:rsidP="00DF68BA">
            <w:pPr>
              <w:jc w:val="center"/>
              <w:rPr>
                <w:rFonts w:ascii="Arial" w:hAnsi="Arial" w:cs="Arial"/>
                <w:b/>
                <w:sz w:val="22"/>
                <w:szCs w:val="22"/>
              </w:rPr>
            </w:pPr>
            <w:r w:rsidRPr="006B10E7">
              <w:rPr>
                <w:rFonts w:ascii="Arial" w:hAnsi="Arial" w:cs="Arial"/>
                <w:b/>
                <w:sz w:val="22"/>
                <w:szCs w:val="22"/>
              </w:rPr>
              <w:t>Pretoria</w:t>
            </w:r>
            <w:r w:rsidR="000B2426" w:rsidRPr="006B10E7">
              <w:rPr>
                <w:rFonts w:ascii="Arial" w:hAnsi="Arial" w:cs="Arial"/>
                <w:b/>
                <w:sz w:val="22"/>
                <w:szCs w:val="22"/>
              </w:rPr>
              <w:t xml:space="preserve"> Campus</w:t>
            </w:r>
          </w:p>
          <w:p w14:paraId="73433A88" w14:textId="6395FB28" w:rsidR="00DF6A22" w:rsidRPr="00D616DD" w:rsidRDefault="00B86648" w:rsidP="00C510C2">
            <w:pPr>
              <w:jc w:val="center"/>
              <w:rPr>
                <w:rFonts w:ascii="Arial" w:hAnsi="Arial" w:cs="Arial"/>
                <w:b/>
              </w:rPr>
            </w:pPr>
            <w:r w:rsidRPr="006B10E7">
              <w:rPr>
                <w:rFonts w:ascii="Arial" w:hAnsi="Arial" w:cs="Arial"/>
                <w:b/>
                <w:sz w:val="22"/>
                <w:szCs w:val="22"/>
              </w:rPr>
              <w:t xml:space="preserve">Ref: </w:t>
            </w:r>
            <w:r w:rsidR="00F17954" w:rsidRPr="006B10E7">
              <w:rPr>
                <w:rFonts w:ascii="Arial" w:hAnsi="Arial" w:cs="Arial"/>
                <w:b/>
                <w:sz w:val="22"/>
                <w:szCs w:val="22"/>
              </w:rPr>
              <w:t>26/J44</w:t>
            </w:r>
            <w:r w:rsidR="00773DC2" w:rsidRPr="006B10E7">
              <w:rPr>
                <w:rFonts w:ascii="Arial" w:hAnsi="Arial" w:cs="Arial"/>
                <w:b/>
                <w:sz w:val="22"/>
                <w:szCs w:val="22"/>
              </w:rPr>
              <w:t>B</w:t>
            </w:r>
          </w:p>
        </w:tc>
      </w:tr>
    </w:tbl>
    <w:p w14:paraId="334793D6" w14:textId="663BFB49" w:rsidR="00DF6A22" w:rsidRPr="00C722D6" w:rsidRDefault="00DF6A22" w:rsidP="00221F3B">
      <w:pPr>
        <w:jc w:val="both"/>
        <w:rPr>
          <w:rFonts w:ascii="Arial" w:hAnsi="Arial" w:cs="Arial"/>
          <w:sz w:val="20"/>
          <w:szCs w:val="20"/>
        </w:rPr>
      </w:pPr>
      <w:r w:rsidRPr="00C722D6">
        <w:rPr>
          <w:rFonts w:ascii="Arial" w:hAnsi="Arial" w:cs="Arial"/>
          <w:sz w:val="20"/>
          <w:szCs w:val="20"/>
        </w:rPr>
        <w:t xml:space="preserve">The </w:t>
      </w:r>
      <w:r w:rsidR="00C65402">
        <w:rPr>
          <w:rFonts w:ascii="Arial" w:hAnsi="Arial" w:cs="Arial"/>
          <w:sz w:val="20"/>
          <w:szCs w:val="20"/>
        </w:rPr>
        <w:t>Department</w:t>
      </w:r>
      <w:r w:rsidR="000B2426" w:rsidRPr="00C722D6">
        <w:rPr>
          <w:rFonts w:ascii="Arial" w:hAnsi="Arial" w:cs="Arial"/>
          <w:sz w:val="20"/>
          <w:szCs w:val="20"/>
        </w:rPr>
        <w:t xml:space="preserve"> of Industrial Engineering</w:t>
      </w:r>
      <w:r w:rsidR="00923625">
        <w:rPr>
          <w:rFonts w:ascii="Arial" w:hAnsi="Arial" w:cs="Arial"/>
          <w:sz w:val="20"/>
          <w:szCs w:val="20"/>
        </w:rPr>
        <w:t xml:space="preserve"> in the Faculty of Engineering and the Built Environment </w:t>
      </w:r>
      <w:r w:rsidR="00BD320C">
        <w:rPr>
          <w:rFonts w:ascii="Arial" w:hAnsi="Arial" w:cs="Arial"/>
          <w:sz w:val="20"/>
          <w:szCs w:val="20"/>
        </w:rPr>
        <w:t xml:space="preserve">has a permanent Senior Lecturer position </w:t>
      </w:r>
      <w:r w:rsidR="00411C6A">
        <w:rPr>
          <w:rFonts w:ascii="Arial" w:hAnsi="Arial" w:cs="Arial"/>
          <w:sz w:val="20"/>
          <w:szCs w:val="20"/>
        </w:rPr>
        <w:t xml:space="preserve">at </w:t>
      </w:r>
      <w:proofErr w:type="gramStart"/>
      <w:r w:rsidR="00411C6A">
        <w:rPr>
          <w:rFonts w:ascii="Arial" w:hAnsi="Arial" w:cs="Arial"/>
          <w:sz w:val="20"/>
          <w:szCs w:val="20"/>
        </w:rPr>
        <w:t>the Pretoria</w:t>
      </w:r>
      <w:proofErr w:type="gramEnd"/>
      <w:r w:rsidR="00411C6A">
        <w:rPr>
          <w:rFonts w:ascii="Arial" w:hAnsi="Arial" w:cs="Arial"/>
          <w:sz w:val="20"/>
          <w:szCs w:val="20"/>
        </w:rPr>
        <w:t xml:space="preserve"> Campus.</w:t>
      </w:r>
    </w:p>
    <w:p w14:paraId="5BFF4491" w14:textId="77777777" w:rsidR="00DF68BA" w:rsidRDefault="00DF68BA" w:rsidP="00DF68BA">
      <w:pPr>
        <w:jc w:val="both"/>
        <w:rPr>
          <w:rFonts w:ascii="Arial" w:hAnsi="Arial" w:cs="Arial"/>
          <w:b/>
          <w:sz w:val="20"/>
          <w:szCs w:val="20"/>
        </w:rPr>
      </w:pPr>
    </w:p>
    <w:p w14:paraId="078E176A" w14:textId="5224166A" w:rsidR="00DF09CB" w:rsidRPr="00C722D6" w:rsidRDefault="00DF09CB" w:rsidP="00DF68BA">
      <w:pPr>
        <w:jc w:val="both"/>
        <w:rPr>
          <w:rFonts w:ascii="Arial" w:hAnsi="Arial" w:cs="Arial"/>
          <w:b/>
          <w:sz w:val="20"/>
          <w:szCs w:val="20"/>
        </w:rPr>
      </w:pPr>
      <w:r w:rsidRPr="00DF09CB">
        <w:rPr>
          <w:rFonts w:ascii="Arial" w:hAnsi="Arial" w:cs="Arial"/>
          <w:b/>
          <w:sz w:val="20"/>
          <w:szCs w:val="20"/>
        </w:rPr>
        <w:t xml:space="preserve">INSTRUCTIONS: </w:t>
      </w:r>
      <w:r w:rsidRPr="00DF09CB">
        <w:rPr>
          <w:rFonts w:ascii="Arial" w:hAnsi="Arial" w:cs="Arial"/>
          <w:bCs/>
          <w:sz w:val="20"/>
          <w:szCs w:val="20"/>
        </w:rPr>
        <w:t xml:space="preserve">Applicants are required to submit, together with the CVs, a fully completed </w:t>
      </w:r>
      <w:proofErr w:type="spellStart"/>
      <w:r w:rsidR="00BD320C">
        <w:rPr>
          <w:rFonts w:ascii="Arial" w:hAnsi="Arial" w:cs="Arial"/>
          <w:bCs/>
          <w:sz w:val="20"/>
          <w:szCs w:val="20"/>
        </w:rPr>
        <w:t>standardised</w:t>
      </w:r>
      <w:proofErr w:type="spellEnd"/>
      <w:r w:rsidR="00BD320C">
        <w:rPr>
          <w:rFonts w:ascii="Arial" w:hAnsi="Arial" w:cs="Arial"/>
          <w:bCs/>
          <w:sz w:val="20"/>
          <w:szCs w:val="20"/>
        </w:rPr>
        <w:t xml:space="preserve"> application form available from the university intranet,</w:t>
      </w:r>
      <w:r w:rsidRPr="00DF09CB">
        <w:rPr>
          <w:rFonts w:ascii="Arial" w:hAnsi="Arial" w:cs="Arial"/>
          <w:bCs/>
          <w:sz w:val="20"/>
          <w:szCs w:val="20"/>
        </w:rPr>
        <w:t xml:space="preserve"> as well as recently certified copies of qualifications and Identity Document. Failure to comply with this instruction will disqualify the candidate. Candidates may be subjected to appropriate psychometric testing and other selection instruments.</w:t>
      </w:r>
    </w:p>
    <w:p w14:paraId="33A91B15" w14:textId="77777777" w:rsidR="00DF68BA" w:rsidRPr="00C722D6" w:rsidRDefault="00DF68BA" w:rsidP="00DF68BA">
      <w:pPr>
        <w:jc w:val="both"/>
        <w:rPr>
          <w:rFonts w:ascii="Arial" w:hAnsi="Arial" w:cs="Arial"/>
          <w:color w:val="FF0000"/>
          <w:sz w:val="20"/>
          <w:szCs w:val="20"/>
        </w:rPr>
      </w:pPr>
    </w:p>
    <w:p w14:paraId="5CB46C51" w14:textId="4BFEE87A" w:rsidR="00DF68BA" w:rsidRPr="006B10E7" w:rsidRDefault="007A3F65" w:rsidP="00DF68BA">
      <w:pPr>
        <w:rPr>
          <w:rFonts w:ascii="Arial" w:hAnsi="Arial" w:cs="Arial"/>
          <w:b/>
          <w:sz w:val="22"/>
        </w:rPr>
      </w:pPr>
      <w:r>
        <w:rPr>
          <w:rFonts w:ascii="Arial" w:hAnsi="Arial" w:cs="Arial"/>
          <w:b/>
          <w:sz w:val="22"/>
        </w:rPr>
        <w:t>Key performance areas/Core functions:</w:t>
      </w:r>
    </w:p>
    <w:p w14:paraId="0CBF872E" w14:textId="4D7CBD58"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Present lectures and assess students at the postgraduate and undergraduate levels in Industrial Engineering.</w:t>
      </w:r>
    </w:p>
    <w:p w14:paraId="2AB1A18A" w14:textId="77777777"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Participation</w:t>
      </w:r>
      <w:r w:rsidRPr="00DE08DC">
        <w:rPr>
          <w:rFonts w:ascii="Arial" w:hAnsi="Arial" w:cs="Arial"/>
          <w:spacing w:val="1"/>
          <w:sz w:val="20"/>
          <w:szCs w:val="20"/>
        </w:rPr>
        <w:t xml:space="preserve"> </w:t>
      </w:r>
      <w:r w:rsidRPr="00DE08DC">
        <w:rPr>
          <w:rFonts w:ascii="Arial" w:hAnsi="Arial" w:cs="Arial"/>
          <w:sz w:val="20"/>
          <w:szCs w:val="20"/>
        </w:rPr>
        <w:t>in</w:t>
      </w:r>
      <w:r w:rsidRPr="00DE08DC">
        <w:rPr>
          <w:rFonts w:ascii="Arial" w:hAnsi="Arial" w:cs="Arial"/>
          <w:spacing w:val="1"/>
          <w:sz w:val="20"/>
          <w:szCs w:val="20"/>
        </w:rPr>
        <w:t xml:space="preserve"> </w:t>
      </w:r>
      <w:r w:rsidRPr="00DE08DC">
        <w:rPr>
          <w:rFonts w:ascii="Arial" w:hAnsi="Arial" w:cs="Arial"/>
          <w:sz w:val="20"/>
          <w:szCs w:val="20"/>
        </w:rPr>
        <w:t>departmental,</w:t>
      </w:r>
      <w:r w:rsidRPr="00DE08DC">
        <w:rPr>
          <w:rFonts w:ascii="Arial" w:hAnsi="Arial" w:cs="Arial"/>
          <w:spacing w:val="1"/>
          <w:sz w:val="20"/>
          <w:szCs w:val="20"/>
        </w:rPr>
        <w:t xml:space="preserve"> </w:t>
      </w:r>
      <w:r w:rsidRPr="00DE08DC">
        <w:rPr>
          <w:rFonts w:ascii="Arial" w:hAnsi="Arial" w:cs="Arial"/>
          <w:sz w:val="20"/>
          <w:szCs w:val="20"/>
        </w:rPr>
        <w:t>faculty</w:t>
      </w:r>
      <w:r w:rsidRPr="00DE08DC">
        <w:rPr>
          <w:rFonts w:ascii="Arial" w:hAnsi="Arial" w:cs="Arial"/>
          <w:spacing w:val="1"/>
          <w:sz w:val="20"/>
          <w:szCs w:val="20"/>
        </w:rPr>
        <w:t xml:space="preserve"> </w:t>
      </w:r>
      <w:r w:rsidRPr="00DE08DC">
        <w:rPr>
          <w:rFonts w:ascii="Arial" w:hAnsi="Arial" w:cs="Arial"/>
          <w:sz w:val="20"/>
          <w:szCs w:val="20"/>
        </w:rPr>
        <w:t>and</w:t>
      </w:r>
      <w:r w:rsidRPr="00DE08DC">
        <w:rPr>
          <w:rFonts w:ascii="Arial" w:hAnsi="Arial" w:cs="Arial"/>
          <w:spacing w:val="1"/>
          <w:sz w:val="20"/>
          <w:szCs w:val="20"/>
        </w:rPr>
        <w:t xml:space="preserve"> </w:t>
      </w:r>
      <w:r w:rsidRPr="00DE08DC">
        <w:rPr>
          <w:rFonts w:ascii="Arial" w:hAnsi="Arial" w:cs="Arial"/>
          <w:sz w:val="20"/>
          <w:szCs w:val="20"/>
        </w:rPr>
        <w:t>institutional</w:t>
      </w:r>
      <w:r w:rsidRPr="00DE08DC">
        <w:rPr>
          <w:rFonts w:ascii="Arial" w:hAnsi="Arial" w:cs="Arial"/>
          <w:spacing w:val="1"/>
          <w:sz w:val="20"/>
          <w:szCs w:val="20"/>
        </w:rPr>
        <w:t xml:space="preserve"> </w:t>
      </w:r>
      <w:r w:rsidRPr="00DE08DC">
        <w:rPr>
          <w:rFonts w:ascii="Arial" w:hAnsi="Arial" w:cs="Arial"/>
          <w:sz w:val="20"/>
          <w:szCs w:val="20"/>
        </w:rPr>
        <w:t>committees</w:t>
      </w:r>
      <w:r w:rsidRPr="00DE08DC">
        <w:rPr>
          <w:rFonts w:ascii="Arial" w:hAnsi="Arial" w:cs="Arial"/>
          <w:spacing w:val="1"/>
          <w:sz w:val="20"/>
          <w:szCs w:val="20"/>
        </w:rPr>
        <w:t xml:space="preserve"> </w:t>
      </w:r>
      <w:r w:rsidRPr="00DE08DC">
        <w:rPr>
          <w:rFonts w:ascii="Arial" w:hAnsi="Arial" w:cs="Arial"/>
          <w:sz w:val="20"/>
          <w:szCs w:val="20"/>
        </w:rPr>
        <w:t>relating</w:t>
      </w:r>
      <w:r w:rsidRPr="00DE08DC">
        <w:rPr>
          <w:rFonts w:ascii="Arial" w:hAnsi="Arial" w:cs="Arial"/>
          <w:spacing w:val="1"/>
          <w:sz w:val="20"/>
          <w:szCs w:val="20"/>
        </w:rPr>
        <w:t xml:space="preserve"> </w:t>
      </w:r>
      <w:r w:rsidRPr="00DE08DC">
        <w:rPr>
          <w:rFonts w:ascii="Arial" w:hAnsi="Arial" w:cs="Arial"/>
          <w:sz w:val="20"/>
          <w:szCs w:val="20"/>
        </w:rPr>
        <w:t>to</w:t>
      </w:r>
      <w:r w:rsidRPr="00DE08DC">
        <w:rPr>
          <w:rFonts w:ascii="Arial" w:hAnsi="Arial" w:cs="Arial"/>
          <w:spacing w:val="1"/>
          <w:sz w:val="20"/>
          <w:szCs w:val="20"/>
        </w:rPr>
        <w:t xml:space="preserve"> </w:t>
      </w:r>
      <w:r w:rsidRPr="00DE08DC">
        <w:rPr>
          <w:rFonts w:ascii="Arial" w:hAnsi="Arial" w:cs="Arial"/>
          <w:sz w:val="20"/>
          <w:szCs w:val="20"/>
        </w:rPr>
        <w:t>the</w:t>
      </w:r>
      <w:r w:rsidRPr="00DE08DC">
        <w:rPr>
          <w:rFonts w:ascii="Arial" w:hAnsi="Arial" w:cs="Arial"/>
          <w:spacing w:val="1"/>
          <w:sz w:val="20"/>
          <w:szCs w:val="20"/>
        </w:rPr>
        <w:t xml:space="preserve"> </w:t>
      </w:r>
      <w:r w:rsidRPr="00DE08DC">
        <w:rPr>
          <w:rFonts w:ascii="Arial" w:hAnsi="Arial" w:cs="Arial"/>
          <w:sz w:val="20"/>
          <w:szCs w:val="20"/>
        </w:rPr>
        <w:t>learning</w:t>
      </w:r>
      <w:r w:rsidRPr="00DE08DC">
        <w:rPr>
          <w:rFonts w:ascii="Arial" w:hAnsi="Arial" w:cs="Arial"/>
          <w:spacing w:val="-5"/>
          <w:sz w:val="20"/>
          <w:szCs w:val="20"/>
        </w:rPr>
        <w:t xml:space="preserve"> </w:t>
      </w:r>
      <w:r w:rsidRPr="00DE08DC">
        <w:rPr>
          <w:rFonts w:ascii="Arial" w:hAnsi="Arial" w:cs="Arial"/>
          <w:sz w:val="20"/>
          <w:szCs w:val="20"/>
        </w:rPr>
        <w:t>programmes of</w:t>
      </w:r>
      <w:r w:rsidRPr="00DE08DC">
        <w:rPr>
          <w:rFonts w:ascii="Arial" w:hAnsi="Arial" w:cs="Arial"/>
          <w:spacing w:val="-10"/>
          <w:sz w:val="20"/>
          <w:szCs w:val="20"/>
        </w:rPr>
        <w:t xml:space="preserve"> </w:t>
      </w:r>
      <w:r w:rsidRPr="00DE08DC">
        <w:rPr>
          <w:rFonts w:ascii="Arial" w:hAnsi="Arial" w:cs="Arial"/>
          <w:sz w:val="20"/>
          <w:szCs w:val="20"/>
        </w:rPr>
        <w:t>the</w:t>
      </w:r>
      <w:r w:rsidRPr="00DE08DC">
        <w:rPr>
          <w:rFonts w:ascii="Arial" w:hAnsi="Arial" w:cs="Arial"/>
          <w:spacing w:val="-4"/>
          <w:sz w:val="20"/>
          <w:szCs w:val="20"/>
        </w:rPr>
        <w:t xml:space="preserve"> </w:t>
      </w:r>
      <w:r w:rsidRPr="00DE08DC">
        <w:rPr>
          <w:rFonts w:ascii="Arial" w:hAnsi="Arial" w:cs="Arial"/>
          <w:sz w:val="20"/>
          <w:szCs w:val="20"/>
        </w:rPr>
        <w:t>department.</w:t>
      </w:r>
    </w:p>
    <w:p w14:paraId="7B8EFCF4" w14:textId="4578B4D5" w:rsidR="003F20B9" w:rsidRPr="00DE08DC" w:rsidRDefault="003F20B9" w:rsidP="003F20B9">
      <w:pPr>
        <w:pStyle w:val="ListParagraph"/>
        <w:numPr>
          <w:ilvl w:val="0"/>
          <w:numId w:val="9"/>
        </w:numPr>
        <w:spacing w:line="276" w:lineRule="auto"/>
        <w:jc w:val="both"/>
        <w:rPr>
          <w:rFonts w:ascii="Arial" w:hAnsi="Arial" w:cs="Arial"/>
          <w:i/>
          <w:sz w:val="20"/>
          <w:szCs w:val="20"/>
        </w:rPr>
      </w:pPr>
      <w:r w:rsidRPr="00DE08DC">
        <w:rPr>
          <w:rFonts w:ascii="Arial" w:hAnsi="Arial" w:cs="Arial"/>
          <w:sz w:val="20"/>
          <w:szCs w:val="20"/>
        </w:rPr>
        <w:t xml:space="preserve">Be responsible for administrative tasks related to teaching and </w:t>
      </w:r>
      <w:proofErr w:type="gramStart"/>
      <w:r w:rsidRPr="00DE08DC">
        <w:rPr>
          <w:rFonts w:ascii="Arial" w:hAnsi="Arial" w:cs="Arial"/>
          <w:sz w:val="20"/>
          <w:szCs w:val="20"/>
        </w:rPr>
        <w:t>learning</w:t>
      </w:r>
      <w:r w:rsidR="00BD320C">
        <w:rPr>
          <w:rFonts w:ascii="Arial" w:hAnsi="Arial" w:cs="Arial"/>
          <w:sz w:val="20"/>
          <w:szCs w:val="20"/>
        </w:rPr>
        <w:t>,</w:t>
      </w:r>
      <w:r w:rsidRPr="00DE08DC">
        <w:rPr>
          <w:rFonts w:ascii="Arial" w:hAnsi="Arial" w:cs="Arial"/>
          <w:sz w:val="20"/>
          <w:szCs w:val="20"/>
        </w:rPr>
        <w:t xml:space="preserve"> and</w:t>
      </w:r>
      <w:proofErr w:type="gramEnd"/>
      <w:r w:rsidRPr="00DE08DC">
        <w:rPr>
          <w:rFonts w:ascii="Arial" w:hAnsi="Arial" w:cs="Arial"/>
          <w:sz w:val="20"/>
          <w:szCs w:val="20"/>
        </w:rPr>
        <w:t xml:space="preserve"> ensuring the timely processing and capturing of marks.</w:t>
      </w:r>
      <w:r w:rsidRPr="00DE08DC">
        <w:rPr>
          <w:rFonts w:ascii="Arial" w:hAnsi="Arial" w:cs="Arial"/>
          <w:i/>
          <w:sz w:val="20"/>
          <w:szCs w:val="20"/>
        </w:rPr>
        <w:t xml:space="preserve">  </w:t>
      </w:r>
    </w:p>
    <w:p w14:paraId="378B03F8" w14:textId="1279EF74" w:rsidR="003F20B9" w:rsidRPr="00DE08DC" w:rsidRDefault="003F20B9" w:rsidP="003F20B9">
      <w:pPr>
        <w:pStyle w:val="ListParagraph"/>
        <w:numPr>
          <w:ilvl w:val="0"/>
          <w:numId w:val="9"/>
        </w:numPr>
        <w:spacing w:line="276" w:lineRule="auto"/>
        <w:jc w:val="both"/>
        <w:rPr>
          <w:rFonts w:ascii="Arial" w:hAnsi="Arial" w:cs="Arial"/>
          <w:i/>
          <w:sz w:val="20"/>
          <w:szCs w:val="20"/>
        </w:rPr>
      </w:pPr>
      <w:r w:rsidRPr="00DE08DC">
        <w:rPr>
          <w:rFonts w:ascii="Arial" w:hAnsi="Arial" w:cs="Arial"/>
          <w:sz w:val="20"/>
          <w:szCs w:val="20"/>
        </w:rPr>
        <w:t>Liaise with other colleagues, departments/faculties</w:t>
      </w:r>
      <w:r w:rsidR="00BD320C">
        <w:rPr>
          <w:rFonts w:ascii="Arial" w:hAnsi="Arial" w:cs="Arial"/>
          <w:sz w:val="20"/>
          <w:szCs w:val="20"/>
        </w:rPr>
        <w:t xml:space="preserve">, and help to improve the </w:t>
      </w:r>
      <w:r w:rsidRPr="00DE08DC">
        <w:rPr>
          <w:rFonts w:ascii="Arial" w:hAnsi="Arial" w:cs="Arial"/>
          <w:sz w:val="20"/>
          <w:szCs w:val="20"/>
        </w:rPr>
        <w:t>success rate</w:t>
      </w:r>
      <w:r w:rsidRPr="00DE08DC">
        <w:rPr>
          <w:rFonts w:ascii="Arial" w:hAnsi="Arial" w:cs="Arial"/>
          <w:spacing w:val="1"/>
          <w:sz w:val="20"/>
          <w:szCs w:val="20"/>
        </w:rPr>
        <w:t xml:space="preserve"> </w:t>
      </w:r>
      <w:r w:rsidRPr="00DE08DC">
        <w:rPr>
          <w:rFonts w:ascii="Arial" w:hAnsi="Arial" w:cs="Arial"/>
          <w:sz w:val="20"/>
          <w:szCs w:val="20"/>
        </w:rPr>
        <w:t>of</w:t>
      </w:r>
      <w:r w:rsidRPr="00DE08DC">
        <w:rPr>
          <w:rFonts w:ascii="Arial" w:hAnsi="Arial" w:cs="Arial"/>
          <w:spacing w:val="-1"/>
          <w:sz w:val="20"/>
          <w:szCs w:val="20"/>
        </w:rPr>
        <w:t xml:space="preserve"> </w:t>
      </w:r>
      <w:r w:rsidRPr="00DE08DC">
        <w:rPr>
          <w:rFonts w:ascii="Arial" w:hAnsi="Arial" w:cs="Arial"/>
          <w:sz w:val="20"/>
          <w:szCs w:val="20"/>
        </w:rPr>
        <w:t>students.</w:t>
      </w:r>
      <w:r w:rsidRPr="00DE08DC">
        <w:rPr>
          <w:rFonts w:ascii="Arial" w:hAnsi="Arial" w:cs="Arial"/>
          <w:i/>
          <w:sz w:val="20"/>
          <w:szCs w:val="20"/>
        </w:rPr>
        <w:t xml:space="preserve">            </w:t>
      </w:r>
    </w:p>
    <w:p w14:paraId="6B240726" w14:textId="77777777"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Involvement in Departmental or Faculty community engagement projects.</w:t>
      </w:r>
    </w:p>
    <w:p w14:paraId="603336A3" w14:textId="77777777"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Research, including the publication of accredited journal articles and peer-reviewed conference papers.</w:t>
      </w:r>
    </w:p>
    <w:p w14:paraId="27C3F28B" w14:textId="442649A8"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Responsible for and provide leadership in compiling and maintaining quality study</w:t>
      </w:r>
      <w:r w:rsidRPr="00DE08DC">
        <w:rPr>
          <w:rFonts w:ascii="Arial" w:hAnsi="Arial" w:cs="Arial"/>
          <w:spacing w:val="1"/>
          <w:sz w:val="20"/>
          <w:szCs w:val="20"/>
        </w:rPr>
        <w:t xml:space="preserve"> </w:t>
      </w:r>
      <w:r w:rsidRPr="00DE08DC">
        <w:rPr>
          <w:rFonts w:ascii="Arial" w:hAnsi="Arial" w:cs="Arial"/>
          <w:sz w:val="20"/>
          <w:szCs w:val="20"/>
        </w:rPr>
        <w:t>guides,</w:t>
      </w:r>
      <w:r w:rsidRPr="00DE08DC">
        <w:rPr>
          <w:rFonts w:ascii="Arial" w:hAnsi="Arial" w:cs="Arial"/>
          <w:spacing w:val="-2"/>
          <w:sz w:val="20"/>
          <w:szCs w:val="20"/>
        </w:rPr>
        <w:t xml:space="preserve"> </w:t>
      </w:r>
      <w:r w:rsidRPr="00DE08DC">
        <w:rPr>
          <w:rFonts w:ascii="Arial" w:hAnsi="Arial" w:cs="Arial"/>
          <w:sz w:val="20"/>
          <w:szCs w:val="20"/>
        </w:rPr>
        <w:t>subject</w:t>
      </w:r>
      <w:r w:rsidRPr="00DE08DC">
        <w:rPr>
          <w:rFonts w:ascii="Arial" w:hAnsi="Arial" w:cs="Arial"/>
          <w:spacing w:val="-1"/>
          <w:sz w:val="20"/>
          <w:szCs w:val="20"/>
        </w:rPr>
        <w:t xml:space="preserve"> </w:t>
      </w:r>
      <w:r w:rsidRPr="00DE08DC">
        <w:rPr>
          <w:rFonts w:ascii="Arial" w:hAnsi="Arial" w:cs="Arial"/>
          <w:sz w:val="20"/>
          <w:szCs w:val="20"/>
        </w:rPr>
        <w:t>files</w:t>
      </w:r>
      <w:r w:rsidRPr="00DE08DC">
        <w:rPr>
          <w:rFonts w:ascii="Arial" w:hAnsi="Arial" w:cs="Arial"/>
          <w:spacing w:val="-1"/>
          <w:sz w:val="20"/>
          <w:szCs w:val="20"/>
        </w:rPr>
        <w:t xml:space="preserve"> </w:t>
      </w:r>
      <w:r w:rsidRPr="00DE08DC">
        <w:rPr>
          <w:rFonts w:ascii="Arial" w:hAnsi="Arial" w:cs="Arial"/>
          <w:sz w:val="20"/>
          <w:szCs w:val="20"/>
        </w:rPr>
        <w:t>and</w:t>
      </w:r>
      <w:r w:rsidRPr="00DE08DC">
        <w:rPr>
          <w:rFonts w:ascii="Arial" w:hAnsi="Arial" w:cs="Arial"/>
          <w:spacing w:val="-4"/>
          <w:sz w:val="20"/>
          <w:szCs w:val="20"/>
        </w:rPr>
        <w:t xml:space="preserve"> </w:t>
      </w:r>
      <w:r w:rsidRPr="00DE08DC">
        <w:rPr>
          <w:rFonts w:ascii="Arial" w:hAnsi="Arial" w:cs="Arial"/>
          <w:sz w:val="20"/>
          <w:szCs w:val="20"/>
        </w:rPr>
        <w:t>other</w:t>
      </w:r>
      <w:r w:rsidRPr="00DE08DC">
        <w:rPr>
          <w:rFonts w:ascii="Arial" w:hAnsi="Arial" w:cs="Arial"/>
          <w:spacing w:val="-4"/>
          <w:sz w:val="20"/>
          <w:szCs w:val="20"/>
        </w:rPr>
        <w:t xml:space="preserve"> </w:t>
      </w:r>
      <w:r w:rsidRPr="00DE08DC">
        <w:rPr>
          <w:rFonts w:ascii="Arial" w:hAnsi="Arial" w:cs="Arial"/>
          <w:sz w:val="20"/>
          <w:szCs w:val="20"/>
        </w:rPr>
        <w:t>Teaching</w:t>
      </w:r>
      <w:r w:rsidRPr="00DE08DC">
        <w:rPr>
          <w:rFonts w:ascii="Arial" w:hAnsi="Arial" w:cs="Arial"/>
          <w:spacing w:val="-6"/>
          <w:sz w:val="20"/>
          <w:szCs w:val="20"/>
        </w:rPr>
        <w:t xml:space="preserve"> </w:t>
      </w:r>
      <w:r w:rsidRPr="00DE08DC">
        <w:rPr>
          <w:rFonts w:ascii="Arial" w:hAnsi="Arial" w:cs="Arial"/>
          <w:sz w:val="20"/>
          <w:szCs w:val="20"/>
        </w:rPr>
        <w:t>and</w:t>
      </w:r>
      <w:r w:rsidRPr="00DE08DC">
        <w:rPr>
          <w:rFonts w:ascii="Arial" w:hAnsi="Arial" w:cs="Arial"/>
          <w:spacing w:val="-4"/>
          <w:sz w:val="20"/>
          <w:szCs w:val="20"/>
        </w:rPr>
        <w:t xml:space="preserve"> </w:t>
      </w:r>
      <w:r w:rsidR="00BD320C">
        <w:rPr>
          <w:rFonts w:ascii="Arial" w:hAnsi="Arial" w:cs="Arial"/>
          <w:sz w:val="20"/>
          <w:szCs w:val="20"/>
        </w:rPr>
        <w:t>learning materials</w:t>
      </w:r>
      <w:r w:rsidRPr="00DE08DC">
        <w:rPr>
          <w:rFonts w:ascii="Arial" w:hAnsi="Arial" w:cs="Arial"/>
          <w:sz w:val="20"/>
          <w:szCs w:val="20"/>
        </w:rPr>
        <w:t>.</w:t>
      </w:r>
    </w:p>
    <w:p w14:paraId="233C847B" w14:textId="77777777"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Liaise with industry regarding practical training, advisory committee meetings, industry visits and other related activities, including external funding.</w:t>
      </w:r>
    </w:p>
    <w:p w14:paraId="63B32F2F" w14:textId="77777777"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 xml:space="preserve">Actively participate in new curriculum development in terms of the HEQSF. </w:t>
      </w:r>
    </w:p>
    <w:p w14:paraId="6C26095F" w14:textId="77777777"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 xml:space="preserve">To be actively involved in postgraduate supervision and research activities of the department  </w:t>
      </w:r>
    </w:p>
    <w:p w14:paraId="0A425F8D" w14:textId="77777777"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Responsible for administrative tasks related to research, innovation, teaching and learning activities.</w:t>
      </w:r>
    </w:p>
    <w:p w14:paraId="2F585634" w14:textId="77777777"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Responsible for independent research and innovation projects and associated funding.</w:t>
      </w:r>
    </w:p>
    <w:p w14:paraId="6AEFC249" w14:textId="77777777"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Lead quality teaching and learning with technology</w:t>
      </w:r>
    </w:p>
    <w:p w14:paraId="0AFD499B" w14:textId="77777777" w:rsidR="003F20B9" w:rsidRPr="00DE08DC" w:rsidRDefault="003F20B9" w:rsidP="003F20B9">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Participate</w:t>
      </w:r>
      <w:r w:rsidRPr="00DE08DC">
        <w:rPr>
          <w:rFonts w:ascii="Arial" w:hAnsi="Arial" w:cs="Arial"/>
          <w:spacing w:val="1"/>
          <w:sz w:val="20"/>
          <w:szCs w:val="20"/>
        </w:rPr>
        <w:t xml:space="preserve"> </w:t>
      </w:r>
      <w:r w:rsidRPr="00DE08DC">
        <w:rPr>
          <w:rFonts w:ascii="Arial" w:hAnsi="Arial" w:cs="Arial"/>
          <w:sz w:val="20"/>
          <w:szCs w:val="20"/>
        </w:rPr>
        <w:t>in</w:t>
      </w:r>
      <w:r w:rsidRPr="00DE08DC">
        <w:rPr>
          <w:rFonts w:ascii="Arial" w:hAnsi="Arial" w:cs="Arial"/>
          <w:spacing w:val="1"/>
          <w:sz w:val="20"/>
          <w:szCs w:val="20"/>
        </w:rPr>
        <w:t xml:space="preserve"> </w:t>
      </w:r>
      <w:r w:rsidRPr="00DE08DC">
        <w:rPr>
          <w:rFonts w:ascii="Arial" w:hAnsi="Arial" w:cs="Arial"/>
          <w:sz w:val="20"/>
          <w:szCs w:val="20"/>
        </w:rPr>
        <w:t>and</w:t>
      </w:r>
      <w:r w:rsidRPr="00DE08DC">
        <w:rPr>
          <w:rFonts w:ascii="Arial" w:hAnsi="Arial" w:cs="Arial"/>
          <w:spacing w:val="1"/>
          <w:sz w:val="20"/>
          <w:szCs w:val="20"/>
        </w:rPr>
        <w:t xml:space="preserve"> </w:t>
      </w:r>
      <w:r w:rsidRPr="00DE08DC">
        <w:rPr>
          <w:rFonts w:ascii="Arial" w:hAnsi="Arial" w:cs="Arial"/>
          <w:sz w:val="20"/>
          <w:szCs w:val="20"/>
        </w:rPr>
        <w:t>lead</w:t>
      </w:r>
      <w:r w:rsidRPr="00DE08DC">
        <w:rPr>
          <w:rFonts w:ascii="Arial" w:hAnsi="Arial" w:cs="Arial"/>
          <w:spacing w:val="1"/>
          <w:sz w:val="20"/>
          <w:szCs w:val="20"/>
        </w:rPr>
        <w:t xml:space="preserve"> </w:t>
      </w:r>
      <w:r w:rsidRPr="00DE08DC">
        <w:rPr>
          <w:rFonts w:ascii="Arial" w:hAnsi="Arial" w:cs="Arial"/>
          <w:sz w:val="20"/>
          <w:szCs w:val="20"/>
        </w:rPr>
        <w:t>departmental,</w:t>
      </w:r>
      <w:r w:rsidRPr="00DE08DC">
        <w:rPr>
          <w:rFonts w:ascii="Arial" w:hAnsi="Arial" w:cs="Arial"/>
          <w:spacing w:val="1"/>
          <w:sz w:val="20"/>
          <w:szCs w:val="20"/>
        </w:rPr>
        <w:t xml:space="preserve"> </w:t>
      </w:r>
      <w:r w:rsidRPr="00DE08DC">
        <w:rPr>
          <w:rFonts w:ascii="Arial" w:hAnsi="Arial" w:cs="Arial"/>
          <w:sz w:val="20"/>
          <w:szCs w:val="20"/>
        </w:rPr>
        <w:t>faculty</w:t>
      </w:r>
      <w:r w:rsidRPr="00DE08DC">
        <w:rPr>
          <w:rFonts w:ascii="Arial" w:hAnsi="Arial" w:cs="Arial"/>
          <w:spacing w:val="1"/>
          <w:sz w:val="20"/>
          <w:szCs w:val="20"/>
        </w:rPr>
        <w:t xml:space="preserve"> </w:t>
      </w:r>
      <w:r w:rsidRPr="00DE08DC">
        <w:rPr>
          <w:rFonts w:ascii="Arial" w:hAnsi="Arial" w:cs="Arial"/>
          <w:sz w:val="20"/>
          <w:szCs w:val="20"/>
        </w:rPr>
        <w:t>and</w:t>
      </w:r>
      <w:r w:rsidRPr="00DE08DC">
        <w:rPr>
          <w:rFonts w:ascii="Arial" w:hAnsi="Arial" w:cs="Arial"/>
          <w:spacing w:val="1"/>
          <w:sz w:val="20"/>
          <w:szCs w:val="20"/>
        </w:rPr>
        <w:t xml:space="preserve"> </w:t>
      </w:r>
      <w:r w:rsidRPr="00DE08DC">
        <w:rPr>
          <w:rFonts w:ascii="Arial" w:hAnsi="Arial" w:cs="Arial"/>
          <w:sz w:val="20"/>
          <w:szCs w:val="20"/>
        </w:rPr>
        <w:t>institutional</w:t>
      </w:r>
      <w:r w:rsidRPr="00DE08DC">
        <w:rPr>
          <w:rFonts w:ascii="Arial" w:hAnsi="Arial" w:cs="Arial"/>
          <w:spacing w:val="1"/>
          <w:sz w:val="20"/>
          <w:szCs w:val="20"/>
        </w:rPr>
        <w:t xml:space="preserve"> </w:t>
      </w:r>
      <w:r w:rsidRPr="00DE08DC">
        <w:rPr>
          <w:rFonts w:ascii="Arial" w:hAnsi="Arial" w:cs="Arial"/>
          <w:sz w:val="20"/>
          <w:szCs w:val="20"/>
        </w:rPr>
        <w:t>initiatives</w:t>
      </w:r>
      <w:r w:rsidRPr="00DE08DC">
        <w:rPr>
          <w:rFonts w:ascii="Arial" w:hAnsi="Arial" w:cs="Arial"/>
          <w:spacing w:val="56"/>
          <w:sz w:val="20"/>
          <w:szCs w:val="20"/>
        </w:rPr>
        <w:t xml:space="preserve"> </w:t>
      </w:r>
      <w:r w:rsidRPr="00DE08DC">
        <w:rPr>
          <w:rFonts w:ascii="Arial" w:hAnsi="Arial" w:cs="Arial"/>
          <w:sz w:val="20"/>
          <w:szCs w:val="20"/>
        </w:rPr>
        <w:t>in</w:t>
      </w:r>
      <w:r w:rsidRPr="00DE08DC">
        <w:rPr>
          <w:rFonts w:ascii="Arial" w:hAnsi="Arial" w:cs="Arial"/>
          <w:spacing w:val="1"/>
          <w:sz w:val="20"/>
          <w:szCs w:val="20"/>
        </w:rPr>
        <w:t xml:space="preserve"> </w:t>
      </w:r>
      <w:r w:rsidRPr="00DE08DC">
        <w:rPr>
          <w:rFonts w:ascii="Arial" w:hAnsi="Arial" w:cs="Arial"/>
          <w:sz w:val="20"/>
          <w:szCs w:val="20"/>
        </w:rPr>
        <w:t>collaboration</w:t>
      </w:r>
      <w:r w:rsidRPr="00DE08DC">
        <w:rPr>
          <w:rFonts w:ascii="Arial" w:hAnsi="Arial" w:cs="Arial"/>
          <w:spacing w:val="1"/>
          <w:sz w:val="20"/>
          <w:szCs w:val="20"/>
        </w:rPr>
        <w:t xml:space="preserve"> </w:t>
      </w:r>
      <w:r w:rsidRPr="00DE08DC">
        <w:rPr>
          <w:rFonts w:ascii="Arial" w:hAnsi="Arial" w:cs="Arial"/>
          <w:sz w:val="20"/>
          <w:szCs w:val="20"/>
        </w:rPr>
        <w:t>with</w:t>
      </w:r>
      <w:r w:rsidRPr="00DE08DC">
        <w:rPr>
          <w:rFonts w:ascii="Arial" w:hAnsi="Arial" w:cs="Arial"/>
          <w:spacing w:val="1"/>
          <w:sz w:val="20"/>
          <w:szCs w:val="20"/>
        </w:rPr>
        <w:t xml:space="preserve"> </w:t>
      </w:r>
      <w:r w:rsidRPr="00DE08DC">
        <w:rPr>
          <w:rFonts w:ascii="Arial" w:hAnsi="Arial" w:cs="Arial"/>
          <w:sz w:val="20"/>
          <w:szCs w:val="20"/>
        </w:rPr>
        <w:t>Technology</w:t>
      </w:r>
      <w:r w:rsidRPr="00DE08DC">
        <w:rPr>
          <w:rFonts w:ascii="Arial" w:hAnsi="Arial" w:cs="Arial"/>
          <w:spacing w:val="1"/>
          <w:sz w:val="20"/>
          <w:szCs w:val="20"/>
        </w:rPr>
        <w:t xml:space="preserve"> </w:t>
      </w:r>
      <w:r w:rsidRPr="00DE08DC">
        <w:rPr>
          <w:rFonts w:ascii="Arial" w:hAnsi="Arial" w:cs="Arial"/>
          <w:sz w:val="20"/>
          <w:szCs w:val="20"/>
        </w:rPr>
        <w:t>Stations,</w:t>
      </w:r>
      <w:r w:rsidRPr="00DE08DC">
        <w:rPr>
          <w:rFonts w:ascii="Arial" w:hAnsi="Arial" w:cs="Arial"/>
          <w:spacing w:val="1"/>
          <w:sz w:val="20"/>
          <w:szCs w:val="20"/>
        </w:rPr>
        <w:t xml:space="preserve"> </w:t>
      </w:r>
      <w:proofErr w:type="spellStart"/>
      <w:r w:rsidRPr="00DE08DC">
        <w:rPr>
          <w:rFonts w:ascii="Arial" w:hAnsi="Arial" w:cs="Arial"/>
          <w:sz w:val="20"/>
          <w:szCs w:val="20"/>
        </w:rPr>
        <w:t>Centres</w:t>
      </w:r>
      <w:proofErr w:type="spellEnd"/>
      <w:r w:rsidRPr="00DE08DC">
        <w:rPr>
          <w:rFonts w:ascii="Arial" w:hAnsi="Arial" w:cs="Arial"/>
          <w:sz w:val="20"/>
          <w:szCs w:val="20"/>
        </w:rPr>
        <w:t>,</w:t>
      </w:r>
      <w:r w:rsidRPr="00DE08DC">
        <w:rPr>
          <w:rFonts w:ascii="Arial" w:hAnsi="Arial" w:cs="Arial"/>
          <w:spacing w:val="1"/>
          <w:sz w:val="20"/>
          <w:szCs w:val="20"/>
        </w:rPr>
        <w:t xml:space="preserve"> </w:t>
      </w:r>
      <w:r w:rsidRPr="00DE08DC">
        <w:rPr>
          <w:rFonts w:ascii="Arial" w:hAnsi="Arial" w:cs="Arial"/>
          <w:sz w:val="20"/>
          <w:szCs w:val="20"/>
        </w:rPr>
        <w:t>Institutes</w:t>
      </w:r>
      <w:r w:rsidRPr="00DE08DC">
        <w:rPr>
          <w:rFonts w:ascii="Arial" w:hAnsi="Arial" w:cs="Arial"/>
          <w:spacing w:val="1"/>
          <w:sz w:val="20"/>
          <w:szCs w:val="20"/>
        </w:rPr>
        <w:t xml:space="preserve"> </w:t>
      </w:r>
      <w:r w:rsidRPr="00DE08DC">
        <w:rPr>
          <w:rFonts w:ascii="Arial" w:hAnsi="Arial" w:cs="Arial"/>
          <w:sz w:val="20"/>
          <w:szCs w:val="20"/>
        </w:rPr>
        <w:t>and</w:t>
      </w:r>
      <w:r w:rsidRPr="00DE08DC">
        <w:rPr>
          <w:rFonts w:ascii="Arial" w:hAnsi="Arial" w:cs="Arial"/>
          <w:spacing w:val="1"/>
          <w:sz w:val="20"/>
          <w:szCs w:val="20"/>
        </w:rPr>
        <w:t xml:space="preserve"> </w:t>
      </w:r>
      <w:r w:rsidRPr="00DE08DC">
        <w:rPr>
          <w:rFonts w:ascii="Arial" w:hAnsi="Arial" w:cs="Arial"/>
          <w:sz w:val="20"/>
          <w:szCs w:val="20"/>
        </w:rPr>
        <w:t>Research</w:t>
      </w:r>
      <w:r w:rsidRPr="00DE08DC">
        <w:rPr>
          <w:rFonts w:ascii="Arial" w:hAnsi="Arial" w:cs="Arial"/>
          <w:spacing w:val="55"/>
          <w:sz w:val="20"/>
          <w:szCs w:val="20"/>
        </w:rPr>
        <w:t xml:space="preserve"> </w:t>
      </w:r>
      <w:r w:rsidRPr="00DE08DC">
        <w:rPr>
          <w:rFonts w:ascii="Arial" w:hAnsi="Arial" w:cs="Arial"/>
          <w:sz w:val="20"/>
          <w:szCs w:val="20"/>
        </w:rPr>
        <w:t>Niche</w:t>
      </w:r>
      <w:r w:rsidRPr="00DE08DC">
        <w:rPr>
          <w:rFonts w:ascii="Arial" w:hAnsi="Arial" w:cs="Arial"/>
          <w:spacing w:val="1"/>
          <w:sz w:val="20"/>
          <w:szCs w:val="20"/>
        </w:rPr>
        <w:t xml:space="preserve"> </w:t>
      </w:r>
      <w:r w:rsidRPr="00DE08DC">
        <w:rPr>
          <w:rFonts w:ascii="Arial" w:hAnsi="Arial" w:cs="Arial"/>
          <w:sz w:val="20"/>
          <w:szCs w:val="20"/>
        </w:rPr>
        <w:t>Areas.</w:t>
      </w:r>
    </w:p>
    <w:p w14:paraId="50031521" w14:textId="54E84497" w:rsidR="00DF09CB" w:rsidRDefault="003F20B9" w:rsidP="009C6BFC">
      <w:pPr>
        <w:pStyle w:val="ListParagraph"/>
        <w:numPr>
          <w:ilvl w:val="0"/>
          <w:numId w:val="9"/>
        </w:numPr>
        <w:spacing w:line="276" w:lineRule="auto"/>
        <w:jc w:val="both"/>
        <w:rPr>
          <w:rFonts w:ascii="Arial" w:hAnsi="Arial" w:cs="Arial"/>
          <w:sz w:val="20"/>
          <w:szCs w:val="20"/>
        </w:rPr>
      </w:pPr>
      <w:r w:rsidRPr="00DE08DC">
        <w:rPr>
          <w:rFonts w:ascii="Arial" w:hAnsi="Arial" w:cs="Arial"/>
          <w:sz w:val="20"/>
          <w:szCs w:val="20"/>
        </w:rPr>
        <w:t>Perform any other administrative/academic tasks as may from time to time be assigned by the Head of Department</w:t>
      </w:r>
    </w:p>
    <w:p w14:paraId="1B5678BC" w14:textId="77777777" w:rsidR="00D04000" w:rsidRPr="00D04000" w:rsidRDefault="00D04000" w:rsidP="006B10E7">
      <w:pPr>
        <w:pStyle w:val="ListParagraph"/>
        <w:spacing w:line="276" w:lineRule="auto"/>
        <w:ind w:left="360"/>
        <w:jc w:val="both"/>
        <w:rPr>
          <w:rFonts w:ascii="Arial" w:hAnsi="Arial" w:cs="Arial"/>
          <w:sz w:val="20"/>
          <w:szCs w:val="20"/>
        </w:rPr>
      </w:pPr>
    </w:p>
    <w:p w14:paraId="0CB3C4CC" w14:textId="77777777" w:rsidR="009C6BFC" w:rsidRDefault="009C6BFC" w:rsidP="009E1329">
      <w:pPr>
        <w:pStyle w:val="BodyText"/>
        <w:kinsoku w:val="0"/>
        <w:overflowPunct w:val="0"/>
        <w:spacing w:before="14"/>
        <w:rPr>
          <w:b/>
          <w:bCs/>
          <w:w w:val="105"/>
          <w:sz w:val="21"/>
          <w:szCs w:val="21"/>
        </w:rPr>
      </w:pPr>
      <w:r>
        <w:rPr>
          <w:b/>
          <w:bCs/>
          <w:w w:val="105"/>
          <w:sz w:val="21"/>
          <w:szCs w:val="21"/>
        </w:rPr>
        <w:t>Minimum</w:t>
      </w:r>
      <w:r>
        <w:rPr>
          <w:b/>
          <w:bCs/>
          <w:spacing w:val="-14"/>
          <w:w w:val="105"/>
          <w:sz w:val="21"/>
          <w:szCs w:val="21"/>
        </w:rPr>
        <w:t xml:space="preserve"> </w:t>
      </w:r>
      <w:r>
        <w:rPr>
          <w:b/>
          <w:bCs/>
          <w:w w:val="105"/>
          <w:sz w:val="21"/>
          <w:szCs w:val="21"/>
        </w:rPr>
        <w:t>requirements:</w:t>
      </w:r>
    </w:p>
    <w:p w14:paraId="1D14464E" w14:textId="2C5DE9B7" w:rsidR="009C6BFC" w:rsidRPr="009E1329" w:rsidRDefault="009C6BFC" w:rsidP="009E1329">
      <w:pPr>
        <w:pStyle w:val="BodyText"/>
        <w:numPr>
          <w:ilvl w:val="0"/>
          <w:numId w:val="12"/>
        </w:numPr>
        <w:tabs>
          <w:tab w:val="left" w:pos="532"/>
        </w:tabs>
        <w:kinsoku w:val="0"/>
        <w:overflowPunct w:val="0"/>
        <w:ind w:hanging="427"/>
        <w:rPr>
          <w:b/>
          <w:bCs/>
          <w:w w:val="105"/>
          <w:sz w:val="21"/>
          <w:szCs w:val="21"/>
        </w:rPr>
      </w:pPr>
      <w:r>
        <w:rPr>
          <w:b/>
          <w:bCs/>
          <w:spacing w:val="-1"/>
          <w:w w:val="105"/>
          <w:sz w:val="21"/>
          <w:szCs w:val="21"/>
        </w:rPr>
        <w:t>Academic</w:t>
      </w:r>
      <w:r>
        <w:rPr>
          <w:b/>
          <w:bCs/>
          <w:spacing w:val="-13"/>
          <w:w w:val="105"/>
          <w:sz w:val="21"/>
          <w:szCs w:val="21"/>
        </w:rPr>
        <w:t xml:space="preserve"> </w:t>
      </w:r>
      <w:r>
        <w:rPr>
          <w:b/>
          <w:bCs/>
          <w:w w:val="105"/>
          <w:sz w:val="21"/>
          <w:szCs w:val="21"/>
        </w:rPr>
        <w:t>qualifications:</w:t>
      </w:r>
    </w:p>
    <w:p w14:paraId="0634A54E" w14:textId="53352D8B" w:rsidR="007F34CC" w:rsidRDefault="00670B80" w:rsidP="00E40AE6">
      <w:pPr>
        <w:ind w:firstLine="531"/>
        <w:jc w:val="both"/>
        <w:rPr>
          <w:rFonts w:ascii="Arial" w:hAnsi="Arial" w:cs="Arial"/>
          <w:sz w:val="20"/>
          <w:szCs w:val="20"/>
        </w:rPr>
      </w:pPr>
      <w:r>
        <w:rPr>
          <w:rFonts w:ascii="Arial" w:hAnsi="Arial" w:cs="Arial"/>
          <w:sz w:val="20"/>
          <w:szCs w:val="20"/>
        </w:rPr>
        <w:t xml:space="preserve">Doctoral Degree </w:t>
      </w:r>
      <w:r w:rsidR="00E40AE6">
        <w:rPr>
          <w:rFonts w:ascii="Arial" w:hAnsi="Arial" w:cs="Arial"/>
          <w:sz w:val="20"/>
          <w:szCs w:val="20"/>
        </w:rPr>
        <w:t>(PhD) in Mechanical Engineering</w:t>
      </w:r>
    </w:p>
    <w:p w14:paraId="4F3CC77A" w14:textId="77777777" w:rsidR="00E40AE6" w:rsidRDefault="00E40AE6" w:rsidP="00E40AE6">
      <w:pPr>
        <w:ind w:firstLine="531"/>
        <w:jc w:val="both"/>
        <w:rPr>
          <w:rFonts w:ascii="Arial" w:hAnsi="Arial" w:cs="Arial"/>
          <w:sz w:val="20"/>
          <w:szCs w:val="20"/>
        </w:rPr>
      </w:pPr>
    </w:p>
    <w:p w14:paraId="6D029C95" w14:textId="77777777" w:rsidR="006B10E7" w:rsidRPr="00C722D6" w:rsidRDefault="006B10E7" w:rsidP="00E40AE6">
      <w:pPr>
        <w:ind w:firstLine="531"/>
        <w:jc w:val="both"/>
        <w:rPr>
          <w:rFonts w:ascii="Arial" w:hAnsi="Arial" w:cs="Arial"/>
          <w:sz w:val="20"/>
          <w:szCs w:val="20"/>
        </w:rPr>
      </w:pPr>
    </w:p>
    <w:p w14:paraId="4AA833C7" w14:textId="247C4FB0" w:rsidR="007E495A" w:rsidRPr="009E1329" w:rsidRDefault="009C6BFC" w:rsidP="009E1329">
      <w:pPr>
        <w:pStyle w:val="BodyText"/>
        <w:numPr>
          <w:ilvl w:val="0"/>
          <w:numId w:val="12"/>
        </w:numPr>
        <w:tabs>
          <w:tab w:val="left" w:pos="532"/>
        </w:tabs>
        <w:kinsoku w:val="0"/>
        <w:overflowPunct w:val="0"/>
        <w:spacing w:line="239" w:lineRule="exact"/>
        <w:ind w:hanging="427"/>
        <w:rPr>
          <w:b/>
          <w:bCs/>
          <w:w w:val="105"/>
          <w:sz w:val="21"/>
          <w:szCs w:val="21"/>
        </w:rPr>
      </w:pPr>
      <w:r>
        <w:rPr>
          <w:b/>
          <w:bCs/>
          <w:w w:val="105"/>
          <w:sz w:val="21"/>
          <w:szCs w:val="21"/>
        </w:rPr>
        <w:lastRenderedPageBreak/>
        <w:t>Experience:</w:t>
      </w:r>
    </w:p>
    <w:p w14:paraId="27CFF746" w14:textId="19FBCFF1" w:rsidR="009C42F3" w:rsidRPr="009836C3" w:rsidRDefault="009C42F3" w:rsidP="009C42F3">
      <w:pPr>
        <w:pStyle w:val="ListParagraph"/>
        <w:numPr>
          <w:ilvl w:val="0"/>
          <w:numId w:val="17"/>
        </w:numPr>
        <w:rPr>
          <w:rFonts w:ascii="Arial" w:hAnsi="Arial" w:cs="Arial"/>
          <w:sz w:val="20"/>
          <w:szCs w:val="20"/>
        </w:rPr>
      </w:pPr>
      <w:proofErr w:type="gramStart"/>
      <w:r w:rsidRPr="009836C3">
        <w:rPr>
          <w:rFonts w:ascii="Arial" w:hAnsi="Arial" w:cs="Arial"/>
          <w:sz w:val="20"/>
          <w:szCs w:val="20"/>
        </w:rPr>
        <w:t xml:space="preserve">A </w:t>
      </w:r>
      <w:r w:rsidR="00E40AE6" w:rsidRPr="00E40AE6">
        <w:rPr>
          <w:rFonts w:ascii="Arial" w:hAnsi="Arial" w:cs="Arial"/>
          <w:sz w:val="20"/>
          <w:szCs w:val="20"/>
        </w:rPr>
        <w:t>three (3) years of relevant experience</w:t>
      </w:r>
      <w:proofErr w:type="gramEnd"/>
      <w:r w:rsidR="00E40AE6" w:rsidRPr="00E40AE6">
        <w:rPr>
          <w:rFonts w:ascii="Arial" w:hAnsi="Arial" w:cs="Arial"/>
          <w:sz w:val="20"/>
          <w:szCs w:val="20"/>
        </w:rPr>
        <w:t xml:space="preserve"> at the Lecturer level</w:t>
      </w:r>
    </w:p>
    <w:p w14:paraId="704E0F6B" w14:textId="77777777" w:rsidR="009C42F3" w:rsidRPr="009836C3" w:rsidRDefault="009C42F3" w:rsidP="009C42F3">
      <w:pPr>
        <w:pStyle w:val="ListParagraph"/>
        <w:numPr>
          <w:ilvl w:val="0"/>
          <w:numId w:val="17"/>
        </w:numPr>
        <w:rPr>
          <w:rFonts w:ascii="Arial" w:hAnsi="Arial" w:cs="Arial"/>
          <w:sz w:val="20"/>
          <w:szCs w:val="20"/>
        </w:rPr>
      </w:pPr>
      <w:r w:rsidRPr="009836C3">
        <w:rPr>
          <w:rFonts w:ascii="Arial" w:hAnsi="Arial" w:cs="Arial"/>
          <w:sz w:val="20"/>
          <w:szCs w:val="20"/>
        </w:rPr>
        <w:t>Industry</w:t>
      </w:r>
      <w:r w:rsidRPr="009836C3">
        <w:rPr>
          <w:rFonts w:ascii="Arial" w:hAnsi="Arial" w:cs="Arial"/>
          <w:spacing w:val="-1"/>
          <w:sz w:val="20"/>
          <w:szCs w:val="20"/>
        </w:rPr>
        <w:t xml:space="preserve"> </w:t>
      </w:r>
      <w:r w:rsidRPr="009836C3">
        <w:rPr>
          <w:rFonts w:ascii="Arial" w:hAnsi="Arial" w:cs="Arial"/>
          <w:sz w:val="20"/>
          <w:szCs w:val="20"/>
        </w:rPr>
        <w:t>experience</w:t>
      </w:r>
      <w:r w:rsidRPr="009836C3">
        <w:rPr>
          <w:rFonts w:ascii="Arial" w:hAnsi="Arial" w:cs="Arial"/>
          <w:spacing w:val="-4"/>
          <w:sz w:val="20"/>
          <w:szCs w:val="20"/>
        </w:rPr>
        <w:t xml:space="preserve"> </w:t>
      </w:r>
      <w:r w:rsidRPr="009836C3">
        <w:rPr>
          <w:rFonts w:ascii="Arial" w:hAnsi="Arial" w:cs="Arial"/>
          <w:sz w:val="20"/>
          <w:szCs w:val="20"/>
        </w:rPr>
        <w:t>will</w:t>
      </w:r>
      <w:r w:rsidRPr="009836C3">
        <w:rPr>
          <w:rFonts w:ascii="Arial" w:hAnsi="Arial" w:cs="Arial"/>
          <w:spacing w:val="-5"/>
          <w:sz w:val="20"/>
          <w:szCs w:val="20"/>
        </w:rPr>
        <w:t xml:space="preserve"> </w:t>
      </w:r>
      <w:r w:rsidRPr="009836C3">
        <w:rPr>
          <w:rFonts w:ascii="Arial" w:hAnsi="Arial" w:cs="Arial"/>
          <w:sz w:val="20"/>
          <w:szCs w:val="20"/>
        </w:rPr>
        <w:t>be</w:t>
      </w:r>
      <w:r w:rsidRPr="009836C3">
        <w:rPr>
          <w:rFonts w:ascii="Arial" w:hAnsi="Arial" w:cs="Arial"/>
          <w:spacing w:val="-4"/>
          <w:sz w:val="20"/>
          <w:szCs w:val="20"/>
        </w:rPr>
        <w:t xml:space="preserve"> </w:t>
      </w:r>
      <w:r w:rsidRPr="009836C3">
        <w:rPr>
          <w:rFonts w:ascii="Arial" w:hAnsi="Arial" w:cs="Arial"/>
          <w:sz w:val="20"/>
          <w:szCs w:val="20"/>
        </w:rPr>
        <w:t>an</w:t>
      </w:r>
      <w:r w:rsidRPr="009836C3">
        <w:rPr>
          <w:rFonts w:ascii="Arial" w:hAnsi="Arial" w:cs="Arial"/>
          <w:spacing w:val="-4"/>
          <w:sz w:val="20"/>
          <w:szCs w:val="20"/>
        </w:rPr>
        <w:t xml:space="preserve"> </w:t>
      </w:r>
      <w:r w:rsidRPr="009836C3">
        <w:rPr>
          <w:rFonts w:ascii="Arial" w:hAnsi="Arial" w:cs="Arial"/>
          <w:sz w:val="20"/>
          <w:szCs w:val="20"/>
        </w:rPr>
        <w:t>added</w:t>
      </w:r>
      <w:r w:rsidRPr="009836C3">
        <w:rPr>
          <w:rFonts w:ascii="Arial" w:hAnsi="Arial" w:cs="Arial"/>
          <w:spacing w:val="-6"/>
          <w:sz w:val="20"/>
          <w:szCs w:val="20"/>
        </w:rPr>
        <w:t xml:space="preserve"> </w:t>
      </w:r>
      <w:r w:rsidRPr="009836C3">
        <w:rPr>
          <w:rFonts w:ascii="Arial" w:hAnsi="Arial" w:cs="Arial"/>
          <w:sz w:val="20"/>
          <w:szCs w:val="20"/>
        </w:rPr>
        <w:t>advantage.</w:t>
      </w:r>
    </w:p>
    <w:p w14:paraId="7DB277A6" w14:textId="77777777" w:rsidR="009C42F3" w:rsidRPr="009836C3" w:rsidRDefault="009C42F3" w:rsidP="009C42F3">
      <w:pPr>
        <w:pStyle w:val="ListParagraph"/>
        <w:numPr>
          <w:ilvl w:val="0"/>
          <w:numId w:val="17"/>
        </w:numPr>
        <w:rPr>
          <w:rFonts w:ascii="Arial" w:hAnsi="Arial" w:cs="Arial"/>
          <w:sz w:val="20"/>
          <w:szCs w:val="20"/>
        </w:rPr>
      </w:pPr>
      <w:r w:rsidRPr="009836C3">
        <w:rPr>
          <w:rFonts w:ascii="Arial" w:hAnsi="Arial" w:cs="Arial"/>
          <w:sz w:val="20"/>
          <w:szCs w:val="20"/>
        </w:rPr>
        <w:t>Experience with regards to management of academic matters, quality of program, student affairs, human resources, facilities, finances, research projects.</w:t>
      </w:r>
    </w:p>
    <w:p w14:paraId="42A51E34" w14:textId="77777777" w:rsidR="009C42F3" w:rsidRPr="009836C3" w:rsidRDefault="009C42F3" w:rsidP="009C42F3">
      <w:pPr>
        <w:pStyle w:val="ListParagraph"/>
        <w:numPr>
          <w:ilvl w:val="0"/>
          <w:numId w:val="17"/>
        </w:numPr>
        <w:rPr>
          <w:rFonts w:ascii="Arial" w:hAnsi="Arial" w:cs="Arial"/>
          <w:sz w:val="20"/>
          <w:szCs w:val="20"/>
        </w:rPr>
      </w:pPr>
      <w:r w:rsidRPr="009836C3">
        <w:rPr>
          <w:rFonts w:ascii="Arial" w:hAnsi="Arial" w:cs="Arial"/>
          <w:sz w:val="20"/>
          <w:szCs w:val="20"/>
        </w:rPr>
        <w:t>Supervisory experience in industry and/or academic fields</w:t>
      </w:r>
    </w:p>
    <w:p w14:paraId="53849751" w14:textId="77777777" w:rsidR="009C42F3" w:rsidRPr="009836C3" w:rsidRDefault="009C42F3" w:rsidP="009C42F3">
      <w:pPr>
        <w:pStyle w:val="ListParagraph"/>
        <w:numPr>
          <w:ilvl w:val="0"/>
          <w:numId w:val="17"/>
        </w:numPr>
        <w:rPr>
          <w:rFonts w:ascii="Arial" w:hAnsi="Arial" w:cs="Arial"/>
          <w:sz w:val="20"/>
          <w:szCs w:val="20"/>
        </w:rPr>
      </w:pPr>
      <w:r w:rsidRPr="009836C3">
        <w:rPr>
          <w:rFonts w:ascii="Arial" w:hAnsi="Arial" w:cs="Arial"/>
          <w:sz w:val="20"/>
          <w:szCs w:val="20"/>
        </w:rPr>
        <w:t>Proven track record of journal publications and conference papers</w:t>
      </w:r>
    </w:p>
    <w:p w14:paraId="20ADE3E2" w14:textId="3599F917" w:rsidR="009C42F3" w:rsidRPr="009836C3" w:rsidRDefault="009C42F3" w:rsidP="009C42F3">
      <w:pPr>
        <w:pStyle w:val="ListParagraph"/>
        <w:numPr>
          <w:ilvl w:val="0"/>
          <w:numId w:val="17"/>
        </w:numPr>
        <w:rPr>
          <w:rFonts w:ascii="Arial" w:hAnsi="Arial" w:cs="Arial"/>
          <w:sz w:val="20"/>
          <w:szCs w:val="20"/>
        </w:rPr>
      </w:pPr>
      <w:r w:rsidRPr="009836C3">
        <w:rPr>
          <w:rFonts w:ascii="Arial" w:hAnsi="Arial" w:cs="Arial"/>
          <w:sz w:val="20"/>
          <w:szCs w:val="20"/>
        </w:rPr>
        <w:t xml:space="preserve">Experience </w:t>
      </w:r>
      <w:r w:rsidR="005578E3">
        <w:rPr>
          <w:rFonts w:ascii="Arial" w:hAnsi="Arial" w:cs="Arial"/>
          <w:sz w:val="20"/>
          <w:szCs w:val="20"/>
        </w:rPr>
        <w:t>in</w:t>
      </w:r>
      <w:r w:rsidRPr="009836C3">
        <w:rPr>
          <w:rFonts w:ascii="Arial" w:hAnsi="Arial" w:cs="Arial"/>
          <w:sz w:val="20"/>
          <w:szCs w:val="20"/>
        </w:rPr>
        <w:t xml:space="preserve"> research and monitoring of </w:t>
      </w:r>
      <w:r w:rsidR="005578E3">
        <w:rPr>
          <w:rFonts w:ascii="Arial" w:hAnsi="Arial" w:cs="Arial"/>
          <w:sz w:val="20"/>
          <w:szCs w:val="20"/>
        </w:rPr>
        <w:t>post-graduate</w:t>
      </w:r>
      <w:r w:rsidRPr="009836C3">
        <w:rPr>
          <w:rFonts w:ascii="Arial" w:hAnsi="Arial" w:cs="Arial"/>
          <w:sz w:val="20"/>
          <w:szCs w:val="20"/>
        </w:rPr>
        <w:t xml:space="preserve"> students is recommended</w:t>
      </w:r>
    </w:p>
    <w:p w14:paraId="4A0C0654" w14:textId="77777777" w:rsidR="009C42F3" w:rsidRPr="009836C3" w:rsidRDefault="009C42F3" w:rsidP="009C42F3">
      <w:pPr>
        <w:pStyle w:val="ListParagraph"/>
        <w:numPr>
          <w:ilvl w:val="0"/>
          <w:numId w:val="17"/>
        </w:numPr>
        <w:rPr>
          <w:rFonts w:ascii="Arial" w:hAnsi="Arial" w:cs="Arial"/>
          <w:sz w:val="20"/>
          <w:szCs w:val="20"/>
        </w:rPr>
      </w:pPr>
      <w:r w:rsidRPr="009836C3">
        <w:rPr>
          <w:rFonts w:ascii="Arial" w:hAnsi="Arial" w:cs="Arial"/>
          <w:sz w:val="20"/>
          <w:szCs w:val="20"/>
        </w:rPr>
        <w:t>Experience in leading community engagement projects</w:t>
      </w:r>
    </w:p>
    <w:p w14:paraId="5ADEE32A" w14:textId="6461AA8A" w:rsidR="000A49E1" w:rsidRPr="00DF09CB" w:rsidRDefault="009C42F3" w:rsidP="00DF09CB">
      <w:pPr>
        <w:pStyle w:val="ListParagraph"/>
        <w:numPr>
          <w:ilvl w:val="0"/>
          <w:numId w:val="17"/>
        </w:numPr>
        <w:rPr>
          <w:rFonts w:ascii="Arial" w:hAnsi="Arial" w:cs="Arial"/>
          <w:sz w:val="20"/>
          <w:szCs w:val="20"/>
        </w:rPr>
      </w:pPr>
      <w:r w:rsidRPr="009836C3">
        <w:rPr>
          <w:rFonts w:ascii="Arial" w:hAnsi="Arial" w:cs="Arial"/>
          <w:sz w:val="20"/>
          <w:szCs w:val="20"/>
        </w:rPr>
        <w:t xml:space="preserve">Proven track record of </w:t>
      </w:r>
      <w:r w:rsidR="005578E3">
        <w:rPr>
          <w:rFonts w:ascii="Arial" w:hAnsi="Arial" w:cs="Arial"/>
          <w:sz w:val="20"/>
          <w:szCs w:val="20"/>
        </w:rPr>
        <w:t>post-graduate</w:t>
      </w:r>
      <w:r w:rsidRPr="009836C3">
        <w:rPr>
          <w:rFonts w:ascii="Arial" w:hAnsi="Arial" w:cs="Arial"/>
          <w:sz w:val="20"/>
          <w:szCs w:val="20"/>
        </w:rPr>
        <w:t xml:space="preserve"> student supervision</w:t>
      </w:r>
    </w:p>
    <w:p w14:paraId="4D08C020" w14:textId="77777777" w:rsidR="009C6BFC" w:rsidRDefault="009C6BFC" w:rsidP="009C6BFC">
      <w:pPr>
        <w:ind w:left="426"/>
        <w:rPr>
          <w:rFonts w:ascii="Arial" w:hAnsi="Arial" w:cs="Arial"/>
          <w:b/>
          <w:sz w:val="22"/>
        </w:rPr>
      </w:pPr>
    </w:p>
    <w:p w14:paraId="63BF76D8" w14:textId="77777777" w:rsidR="009C6BFC" w:rsidRDefault="009C6BFC" w:rsidP="009C6BFC">
      <w:pPr>
        <w:pStyle w:val="BodyText"/>
        <w:numPr>
          <w:ilvl w:val="0"/>
          <w:numId w:val="13"/>
        </w:numPr>
        <w:tabs>
          <w:tab w:val="left" w:pos="533"/>
        </w:tabs>
        <w:kinsoku w:val="0"/>
        <w:overflowPunct w:val="0"/>
        <w:ind w:hanging="427"/>
        <w:rPr>
          <w:b/>
          <w:bCs/>
          <w:w w:val="105"/>
          <w:sz w:val="21"/>
          <w:szCs w:val="21"/>
        </w:rPr>
      </w:pPr>
      <w:r>
        <w:rPr>
          <w:b/>
          <w:bCs/>
          <w:w w:val="105"/>
          <w:sz w:val="21"/>
          <w:szCs w:val="21"/>
        </w:rPr>
        <w:t>Knowledge</w:t>
      </w:r>
      <w:r>
        <w:rPr>
          <w:b/>
          <w:bCs/>
          <w:spacing w:val="-13"/>
          <w:w w:val="105"/>
          <w:sz w:val="21"/>
          <w:szCs w:val="21"/>
        </w:rPr>
        <w:t xml:space="preserve"> </w:t>
      </w:r>
      <w:r>
        <w:rPr>
          <w:b/>
          <w:bCs/>
          <w:w w:val="105"/>
          <w:sz w:val="21"/>
          <w:szCs w:val="21"/>
        </w:rPr>
        <w:t>and</w:t>
      </w:r>
      <w:r>
        <w:rPr>
          <w:b/>
          <w:bCs/>
          <w:spacing w:val="-10"/>
          <w:w w:val="105"/>
          <w:sz w:val="21"/>
          <w:szCs w:val="21"/>
        </w:rPr>
        <w:t xml:space="preserve"> </w:t>
      </w:r>
      <w:r>
        <w:rPr>
          <w:b/>
          <w:bCs/>
          <w:w w:val="105"/>
          <w:sz w:val="21"/>
          <w:szCs w:val="21"/>
        </w:rPr>
        <w:t>Skills</w:t>
      </w:r>
    </w:p>
    <w:p w14:paraId="7267F47D" w14:textId="79FC0AD9" w:rsidR="00157A41" w:rsidRDefault="00157A41" w:rsidP="00157A41">
      <w:pPr>
        <w:pStyle w:val="BodyText"/>
        <w:numPr>
          <w:ilvl w:val="0"/>
          <w:numId w:val="19"/>
        </w:numPr>
        <w:tabs>
          <w:tab w:val="left" w:pos="851"/>
        </w:tabs>
        <w:kinsoku w:val="0"/>
        <w:overflowPunct w:val="0"/>
        <w:spacing w:before="10" w:line="230" w:lineRule="auto"/>
        <w:ind w:right="112"/>
      </w:pPr>
      <w:r>
        <w:t>Proficiency</w:t>
      </w:r>
      <w:r>
        <w:rPr>
          <w:spacing w:val="43"/>
        </w:rPr>
        <w:t xml:space="preserve"> </w:t>
      </w:r>
      <w:r>
        <w:t>in</w:t>
      </w:r>
      <w:r>
        <w:rPr>
          <w:spacing w:val="35"/>
        </w:rPr>
        <w:t xml:space="preserve"> </w:t>
      </w:r>
      <w:r>
        <w:t>online</w:t>
      </w:r>
      <w:r>
        <w:rPr>
          <w:spacing w:val="33"/>
        </w:rPr>
        <w:t xml:space="preserve"> </w:t>
      </w:r>
      <w:r>
        <w:t>teaching</w:t>
      </w:r>
      <w:r>
        <w:rPr>
          <w:spacing w:val="32"/>
        </w:rPr>
        <w:t xml:space="preserve"> </w:t>
      </w:r>
      <w:r>
        <w:t>and</w:t>
      </w:r>
      <w:r>
        <w:rPr>
          <w:spacing w:val="33"/>
        </w:rPr>
        <w:t xml:space="preserve"> </w:t>
      </w:r>
      <w:r>
        <w:t>learning</w:t>
      </w:r>
      <w:r>
        <w:rPr>
          <w:spacing w:val="41"/>
        </w:rPr>
        <w:t xml:space="preserve"> </w:t>
      </w:r>
      <w:r>
        <w:t>platforms</w:t>
      </w:r>
      <w:r>
        <w:rPr>
          <w:spacing w:val="28"/>
        </w:rPr>
        <w:t xml:space="preserve"> </w:t>
      </w:r>
      <w:r>
        <w:t>such</w:t>
      </w:r>
      <w:r>
        <w:rPr>
          <w:spacing w:val="44"/>
        </w:rPr>
        <w:t xml:space="preserve"> </w:t>
      </w:r>
      <w:r w:rsidR="005578E3">
        <w:t>as</w:t>
      </w:r>
      <w:r>
        <w:rPr>
          <w:spacing w:val="33"/>
        </w:rPr>
        <w:t xml:space="preserve"> </w:t>
      </w:r>
      <w:r>
        <w:t>Brightspace,</w:t>
      </w:r>
      <w:r>
        <w:rPr>
          <w:spacing w:val="-53"/>
        </w:rPr>
        <w:t xml:space="preserve"> </w:t>
      </w:r>
      <w:r>
        <w:t>Blackboard</w:t>
      </w:r>
      <w:r>
        <w:rPr>
          <w:spacing w:val="2"/>
        </w:rPr>
        <w:t xml:space="preserve"> </w:t>
      </w:r>
      <w:r>
        <w:t>and</w:t>
      </w:r>
      <w:r>
        <w:rPr>
          <w:spacing w:val="-4"/>
        </w:rPr>
        <w:t xml:space="preserve"> </w:t>
      </w:r>
      <w:r>
        <w:t>D2L</w:t>
      </w:r>
      <w:r>
        <w:rPr>
          <w:spacing w:val="-4"/>
        </w:rPr>
        <w:t xml:space="preserve"> </w:t>
      </w:r>
      <w:r>
        <w:t>or</w:t>
      </w:r>
      <w:r>
        <w:rPr>
          <w:spacing w:val="-5"/>
        </w:rPr>
        <w:t xml:space="preserve"> </w:t>
      </w:r>
      <w:r>
        <w:t>any other</w:t>
      </w:r>
      <w:r>
        <w:rPr>
          <w:spacing w:val="-5"/>
        </w:rPr>
        <w:t xml:space="preserve"> </w:t>
      </w:r>
      <w:r>
        <w:t>online</w:t>
      </w:r>
      <w:r>
        <w:rPr>
          <w:spacing w:val="-5"/>
        </w:rPr>
        <w:t xml:space="preserve"> </w:t>
      </w:r>
      <w:r>
        <w:t>teaching</w:t>
      </w:r>
      <w:r>
        <w:rPr>
          <w:spacing w:val="-5"/>
        </w:rPr>
        <w:t xml:space="preserve"> </w:t>
      </w:r>
      <w:r>
        <w:t>platforms will be advantageous.</w:t>
      </w:r>
    </w:p>
    <w:p w14:paraId="191B41DE" w14:textId="675E5737" w:rsidR="00157A41" w:rsidRDefault="00157A41" w:rsidP="00157A41">
      <w:pPr>
        <w:pStyle w:val="BodyText"/>
        <w:numPr>
          <w:ilvl w:val="0"/>
          <w:numId w:val="19"/>
        </w:numPr>
        <w:tabs>
          <w:tab w:val="left" w:pos="851"/>
        </w:tabs>
        <w:kinsoku w:val="0"/>
        <w:overflowPunct w:val="0"/>
        <w:spacing w:before="13" w:line="230" w:lineRule="auto"/>
        <w:ind w:right="118"/>
      </w:pPr>
      <w:r>
        <w:t>Knowledge</w:t>
      </w:r>
      <w:r>
        <w:rPr>
          <w:spacing w:val="7"/>
        </w:rPr>
        <w:t xml:space="preserve"> </w:t>
      </w:r>
      <w:r>
        <w:t>and</w:t>
      </w:r>
      <w:r>
        <w:rPr>
          <w:spacing w:val="8"/>
        </w:rPr>
        <w:t xml:space="preserve"> </w:t>
      </w:r>
      <w:r>
        <w:t>experience</w:t>
      </w:r>
      <w:r>
        <w:rPr>
          <w:spacing w:val="12"/>
        </w:rPr>
        <w:t xml:space="preserve"> </w:t>
      </w:r>
      <w:r>
        <w:t>in</w:t>
      </w:r>
      <w:r>
        <w:rPr>
          <w:spacing w:val="8"/>
        </w:rPr>
        <w:t xml:space="preserve"> </w:t>
      </w:r>
      <w:r>
        <w:t>research,</w:t>
      </w:r>
      <w:r>
        <w:rPr>
          <w:spacing w:val="11"/>
        </w:rPr>
        <w:t xml:space="preserve"> </w:t>
      </w:r>
      <w:r>
        <w:t>supervision</w:t>
      </w:r>
      <w:r>
        <w:rPr>
          <w:spacing w:val="8"/>
        </w:rPr>
        <w:t xml:space="preserve"> </w:t>
      </w:r>
      <w:r>
        <w:t>and</w:t>
      </w:r>
      <w:r>
        <w:rPr>
          <w:spacing w:val="7"/>
        </w:rPr>
        <w:t xml:space="preserve"> </w:t>
      </w:r>
      <w:r>
        <w:t>monitoring</w:t>
      </w:r>
      <w:r>
        <w:rPr>
          <w:spacing w:val="9"/>
        </w:rPr>
        <w:t xml:space="preserve"> </w:t>
      </w:r>
      <w:r>
        <w:t>of</w:t>
      </w:r>
      <w:r>
        <w:rPr>
          <w:spacing w:val="3"/>
        </w:rPr>
        <w:t xml:space="preserve"> </w:t>
      </w:r>
      <w:r>
        <w:t>post</w:t>
      </w:r>
      <w:r w:rsidR="005578E3">
        <w:rPr>
          <w:spacing w:val="12"/>
        </w:rPr>
        <w:t>-</w:t>
      </w:r>
      <w:r>
        <w:t>graduate</w:t>
      </w:r>
      <w:r>
        <w:rPr>
          <w:spacing w:val="-53"/>
        </w:rPr>
        <w:t xml:space="preserve"> </w:t>
      </w:r>
      <w:r>
        <w:t>students.</w:t>
      </w:r>
    </w:p>
    <w:p w14:paraId="258C3376" w14:textId="77777777" w:rsidR="009C6BFC" w:rsidRDefault="009C6BFC" w:rsidP="009C6BFC">
      <w:pPr>
        <w:pStyle w:val="BodyText"/>
        <w:kinsoku w:val="0"/>
        <w:overflowPunct w:val="0"/>
        <w:spacing w:before="3"/>
        <w:rPr>
          <w:sz w:val="23"/>
          <w:szCs w:val="23"/>
        </w:rPr>
      </w:pPr>
    </w:p>
    <w:p w14:paraId="0195DBB5" w14:textId="2944C88E" w:rsidR="009C6BFC" w:rsidRPr="009E1329" w:rsidRDefault="009C6BFC" w:rsidP="009E1329">
      <w:pPr>
        <w:pStyle w:val="BodyText"/>
        <w:numPr>
          <w:ilvl w:val="0"/>
          <w:numId w:val="13"/>
        </w:numPr>
        <w:tabs>
          <w:tab w:val="left" w:pos="533"/>
        </w:tabs>
        <w:kinsoku w:val="0"/>
        <w:overflowPunct w:val="0"/>
        <w:ind w:hanging="427"/>
        <w:rPr>
          <w:b/>
          <w:bCs/>
          <w:w w:val="105"/>
          <w:sz w:val="21"/>
          <w:szCs w:val="21"/>
        </w:rPr>
      </w:pPr>
      <w:r>
        <w:rPr>
          <w:b/>
          <w:bCs/>
          <w:w w:val="105"/>
          <w:sz w:val="21"/>
          <w:szCs w:val="21"/>
        </w:rPr>
        <w:t>Registration</w:t>
      </w:r>
      <w:r>
        <w:rPr>
          <w:b/>
          <w:bCs/>
          <w:spacing w:val="-12"/>
          <w:w w:val="105"/>
          <w:sz w:val="21"/>
          <w:szCs w:val="21"/>
        </w:rPr>
        <w:t xml:space="preserve"> </w:t>
      </w:r>
      <w:r>
        <w:rPr>
          <w:b/>
          <w:bCs/>
          <w:w w:val="105"/>
          <w:sz w:val="21"/>
          <w:szCs w:val="21"/>
        </w:rPr>
        <w:t>with</w:t>
      </w:r>
      <w:r>
        <w:rPr>
          <w:b/>
          <w:bCs/>
          <w:spacing w:val="-14"/>
          <w:w w:val="105"/>
          <w:sz w:val="21"/>
          <w:szCs w:val="21"/>
        </w:rPr>
        <w:t xml:space="preserve"> </w:t>
      </w:r>
      <w:r w:rsidR="005578E3">
        <w:rPr>
          <w:b/>
          <w:bCs/>
          <w:spacing w:val="-14"/>
          <w:w w:val="105"/>
          <w:sz w:val="21"/>
          <w:szCs w:val="21"/>
        </w:rPr>
        <w:t xml:space="preserve">a </w:t>
      </w:r>
      <w:r>
        <w:rPr>
          <w:b/>
          <w:bCs/>
          <w:w w:val="105"/>
          <w:sz w:val="21"/>
          <w:szCs w:val="21"/>
        </w:rPr>
        <w:t>professional</w:t>
      </w:r>
      <w:r>
        <w:rPr>
          <w:b/>
          <w:bCs/>
          <w:spacing w:val="-7"/>
          <w:w w:val="105"/>
          <w:sz w:val="21"/>
          <w:szCs w:val="21"/>
        </w:rPr>
        <w:t xml:space="preserve"> </w:t>
      </w:r>
      <w:r>
        <w:rPr>
          <w:b/>
          <w:bCs/>
          <w:w w:val="105"/>
          <w:sz w:val="21"/>
          <w:szCs w:val="21"/>
        </w:rPr>
        <w:t>body</w:t>
      </w:r>
      <w:r>
        <w:rPr>
          <w:b/>
          <w:bCs/>
          <w:spacing w:val="-14"/>
          <w:w w:val="105"/>
          <w:sz w:val="21"/>
          <w:szCs w:val="21"/>
        </w:rPr>
        <w:t xml:space="preserve"> </w:t>
      </w:r>
    </w:p>
    <w:p w14:paraId="6D1A679F" w14:textId="68AE6A58" w:rsidR="009C6BFC" w:rsidRPr="00F9412F" w:rsidRDefault="00F9412F" w:rsidP="00F9412F">
      <w:pPr>
        <w:pStyle w:val="ListParagraph"/>
        <w:numPr>
          <w:ilvl w:val="0"/>
          <w:numId w:val="20"/>
        </w:numPr>
        <w:jc w:val="both"/>
        <w:rPr>
          <w:rFonts w:ascii="Arial" w:hAnsi="Arial" w:cs="Arial"/>
          <w:b/>
          <w:sz w:val="18"/>
          <w:szCs w:val="20"/>
        </w:rPr>
      </w:pPr>
      <w:r w:rsidRPr="00F9412F">
        <w:rPr>
          <w:rFonts w:ascii="Arial" w:hAnsi="Arial" w:cs="Arial"/>
          <w:sz w:val="20"/>
          <w:szCs w:val="20"/>
        </w:rPr>
        <w:t>Professional</w:t>
      </w:r>
      <w:r w:rsidRPr="00F9412F">
        <w:rPr>
          <w:rFonts w:ascii="Arial" w:hAnsi="Arial" w:cs="Arial"/>
          <w:spacing w:val="-2"/>
          <w:sz w:val="20"/>
          <w:szCs w:val="20"/>
        </w:rPr>
        <w:t xml:space="preserve"> </w:t>
      </w:r>
      <w:r w:rsidRPr="00F9412F">
        <w:rPr>
          <w:rFonts w:ascii="Arial" w:hAnsi="Arial" w:cs="Arial"/>
          <w:sz w:val="20"/>
          <w:szCs w:val="20"/>
        </w:rPr>
        <w:t>registration with</w:t>
      </w:r>
      <w:r w:rsidRPr="00F9412F">
        <w:rPr>
          <w:rFonts w:ascii="Arial" w:hAnsi="Arial" w:cs="Arial"/>
          <w:spacing w:val="1"/>
          <w:sz w:val="20"/>
          <w:szCs w:val="20"/>
        </w:rPr>
        <w:t xml:space="preserve"> </w:t>
      </w:r>
      <w:r w:rsidR="005578E3">
        <w:rPr>
          <w:rFonts w:ascii="Arial" w:hAnsi="Arial" w:cs="Arial"/>
          <w:sz w:val="20"/>
          <w:szCs w:val="20"/>
        </w:rPr>
        <w:t>an</w:t>
      </w:r>
      <w:r w:rsidRPr="00F9412F">
        <w:rPr>
          <w:rFonts w:ascii="Arial" w:hAnsi="Arial" w:cs="Arial"/>
          <w:spacing w:val="2"/>
          <w:sz w:val="20"/>
          <w:szCs w:val="20"/>
        </w:rPr>
        <w:t xml:space="preserve"> ECSA </w:t>
      </w:r>
      <w:r w:rsidRPr="00F9412F">
        <w:rPr>
          <w:rFonts w:ascii="Arial" w:hAnsi="Arial" w:cs="Arial"/>
          <w:sz w:val="20"/>
          <w:szCs w:val="20"/>
        </w:rPr>
        <w:t>professional</w:t>
      </w:r>
      <w:r w:rsidRPr="00F9412F">
        <w:rPr>
          <w:rFonts w:ascii="Arial" w:hAnsi="Arial" w:cs="Arial"/>
          <w:spacing w:val="-1"/>
          <w:sz w:val="20"/>
          <w:szCs w:val="20"/>
        </w:rPr>
        <w:t xml:space="preserve"> </w:t>
      </w:r>
      <w:r w:rsidRPr="00F9412F">
        <w:rPr>
          <w:rFonts w:ascii="Arial" w:hAnsi="Arial" w:cs="Arial"/>
          <w:sz w:val="20"/>
          <w:szCs w:val="20"/>
        </w:rPr>
        <w:t>body</w:t>
      </w:r>
      <w:r w:rsidRPr="00F9412F">
        <w:rPr>
          <w:rFonts w:ascii="Arial" w:hAnsi="Arial" w:cs="Arial"/>
          <w:spacing w:val="5"/>
          <w:sz w:val="20"/>
          <w:szCs w:val="20"/>
        </w:rPr>
        <w:t xml:space="preserve"> </w:t>
      </w:r>
      <w:r w:rsidRPr="00F9412F">
        <w:rPr>
          <w:rFonts w:ascii="Arial" w:hAnsi="Arial" w:cs="Arial"/>
          <w:sz w:val="20"/>
          <w:szCs w:val="20"/>
        </w:rPr>
        <w:t>will be an added</w:t>
      </w:r>
      <w:r w:rsidRPr="00F9412F">
        <w:rPr>
          <w:rFonts w:ascii="Arial" w:hAnsi="Arial" w:cs="Arial"/>
          <w:spacing w:val="-5"/>
          <w:sz w:val="20"/>
          <w:szCs w:val="20"/>
        </w:rPr>
        <w:t xml:space="preserve"> </w:t>
      </w:r>
      <w:r w:rsidRPr="00F9412F">
        <w:rPr>
          <w:rFonts w:ascii="Arial" w:hAnsi="Arial" w:cs="Arial"/>
          <w:sz w:val="20"/>
          <w:szCs w:val="20"/>
        </w:rPr>
        <w:t>advantage</w:t>
      </w:r>
    </w:p>
    <w:p w14:paraId="40F778F3" w14:textId="77777777" w:rsidR="00E4567C" w:rsidRDefault="00E4567C" w:rsidP="00E4567C">
      <w:pPr>
        <w:rPr>
          <w:rFonts w:ascii="Arial" w:hAnsi="Arial" w:cs="Arial"/>
          <w:sz w:val="22"/>
        </w:rPr>
      </w:pPr>
    </w:p>
    <w:p w14:paraId="70E7E3C2" w14:textId="133392FD" w:rsidR="00E4567C" w:rsidRPr="0055080D" w:rsidRDefault="00E4567C" w:rsidP="00D04000">
      <w:pPr>
        <w:pStyle w:val="ListParagraph"/>
        <w:numPr>
          <w:ilvl w:val="0"/>
          <w:numId w:val="13"/>
        </w:numPr>
        <w:jc w:val="both"/>
        <w:rPr>
          <w:rFonts w:ascii="Arial" w:hAnsi="Arial" w:cs="Arial"/>
          <w:b/>
          <w:sz w:val="21"/>
          <w:szCs w:val="21"/>
        </w:rPr>
      </w:pPr>
      <w:r w:rsidRPr="0055080D">
        <w:rPr>
          <w:rFonts w:ascii="Arial" w:hAnsi="Arial" w:cs="Arial"/>
          <w:b/>
          <w:sz w:val="21"/>
          <w:szCs w:val="21"/>
        </w:rPr>
        <w:t>Other Requirements:</w:t>
      </w:r>
    </w:p>
    <w:p w14:paraId="0B196F62" w14:textId="5F54F166" w:rsidR="00E4567C" w:rsidRPr="0055080D" w:rsidRDefault="00E4567C" w:rsidP="00E4567C">
      <w:pPr>
        <w:pStyle w:val="ListParagraph"/>
        <w:numPr>
          <w:ilvl w:val="0"/>
          <w:numId w:val="21"/>
        </w:numPr>
        <w:jc w:val="both"/>
        <w:rPr>
          <w:rFonts w:ascii="Arial" w:hAnsi="Arial" w:cs="Arial"/>
          <w:bCs/>
          <w:sz w:val="20"/>
          <w:szCs w:val="20"/>
        </w:rPr>
      </w:pPr>
      <w:r w:rsidRPr="0055080D">
        <w:rPr>
          <w:rFonts w:ascii="Arial" w:hAnsi="Arial" w:cs="Arial"/>
          <w:bCs/>
          <w:sz w:val="20"/>
          <w:szCs w:val="20"/>
        </w:rPr>
        <w:t xml:space="preserve">Candidate will be expected to complete the scoresheet along with </w:t>
      </w:r>
      <w:r w:rsidR="005578E3" w:rsidRPr="0055080D">
        <w:rPr>
          <w:rFonts w:ascii="Arial" w:hAnsi="Arial" w:cs="Arial"/>
          <w:bCs/>
          <w:sz w:val="20"/>
          <w:szCs w:val="20"/>
        </w:rPr>
        <w:t>their</w:t>
      </w:r>
      <w:r w:rsidRPr="0055080D">
        <w:rPr>
          <w:rFonts w:ascii="Arial" w:hAnsi="Arial" w:cs="Arial"/>
          <w:bCs/>
          <w:sz w:val="20"/>
          <w:szCs w:val="20"/>
        </w:rPr>
        <w:t xml:space="preserve"> application and supporting evidence (links) as per the University policy.</w:t>
      </w:r>
    </w:p>
    <w:p w14:paraId="1E04E4D4" w14:textId="77777777" w:rsidR="00E4567C" w:rsidRDefault="00E4567C" w:rsidP="00E4567C">
      <w:pPr>
        <w:jc w:val="both"/>
        <w:rPr>
          <w:rFonts w:ascii="Arial" w:hAnsi="Arial" w:cs="Arial"/>
          <w:b/>
          <w:color w:val="FF0000"/>
          <w:sz w:val="22"/>
          <w:szCs w:val="22"/>
        </w:rPr>
      </w:pPr>
    </w:p>
    <w:bookmarkStart w:id="0" w:name="_MON_1842085049"/>
    <w:bookmarkEnd w:id="0"/>
    <w:p w14:paraId="3CCB6D3C" w14:textId="77777777" w:rsidR="00E4567C" w:rsidRDefault="00E4567C" w:rsidP="00E4567C">
      <w:pPr>
        <w:jc w:val="both"/>
        <w:rPr>
          <w:rFonts w:ascii="Arial" w:hAnsi="Arial" w:cs="Arial"/>
          <w:b/>
          <w:color w:val="FF0000"/>
          <w:sz w:val="22"/>
          <w:szCs w:val="22"/>
        </w:rPr>
      </w:pPr>
      <w:r>
        <w:object w:dxaOrig="1520" w:dyaOrig="987" w14:anchorId="3C130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0" o:title=""/>
          </v:shape>
          <o:OLEObject Type="Embed" ProgID="Word.Document.12" ShapeID="_x0000_i1025" DrawAspect="Icon" ObjectID="_1853669745" r:id="rId11">
            <o:FieldCodes>\s</o:FieldCodes>
          </o:OLEObject>
        </w:object>
      </w:r>
    </w:p>
    <w:p w14:paraId="632A76EE" w14:textId="77777777" w:rsidR="00E4567C" w:rsidRDefault="00E4567C" w:rsidP="00E4567C">
      <w:pPr>
        <w:jc w:val="both"/>
        <w:rPr>
          <w:rFonts w:ascii="Arial" w:hAnsi="Arial" w:cs="Arial"/>
          <w:b/>
          <w:color w:val="FF0000"/>
          <w:sz w:val="22"/>
          <w:szCs w:val="22"/>
        </w:rPr>
      </w:pPr>
    </w:p>
    <w:p w14:paraId="6F216405" w14:textId="77777777" w:rsidR="00E4567C" w:rsidRPr="006B10E7" w:rsidRDefault="00E4567C" w:rsidP="00E4567C">
      <w:pPr>
        <w:pStyle w:val="ListParagraph"/>
        <w:numPr>
          <w:ilvl w:val="0"/>
          <w:numId w:val="21"/>
        </w:numPr>
        <w:jc w:val="both"/>
        <w:rPr>
          <w:rFonts w:ascii="Arial" w:hAnsi="Arial" w:cs="Arial"/>
          <w:b/>
          <w:sz w:val="21"/>
          <w:szCs w:val="21"/>
        </w:rPr>
      </w:pPr>
      <w:r w:rsidRPr="006B10E7">
        <w:rPr>
          <w:rFonts w:ascii="Arial" w:hAnsi="Arial" w:cs="Arial"/>
          <w:b/>
          <w:sz w:val="21"/>
          <w:szCs w:val="21"/>
        </w:rPr>
        <w:t>TUT application form for Employment</w:t>
      </w:r>
    </w:p>
    <w:p w14:paraId="6F0712AB" w14:textId="77777777" w:rsidR="00E4567C" w:rsidRDefault="00E4567C" w:rsidP="00E4567C">
      <w:pPr>
        <w:jc w:val="both"/>
        <w:rPr>
          <w:rFonts w:ascii="Arial" w:hAnsi="Arial" w:cs="Arial"/>
          <w:b/>
          <w:color w:val="FF0000"/>
          <w:sz w:val="22"/>
          <w:szCs w:val="22"/>
        </w:rPr>
      </w:pPr>
    </w:p>
    <w:p w14:paraId="03F563B8" w14:textId="18C07DEF" w:rsidR="00E4567C" w:rsidRPr="00EB60D4" w:rsidRDefault="00E4567C" w:rsidP="00E4567C">
      <w:pPr>
        <w:jc w:val="both"/>
        <w:rPr>
          <w:rFonts w:ascii="Arial" w:hAnsi="Arial" w:cs="Arial"/>
          <w:b/>
          <w:color w:val="FF0000"/>
          <w:sz w:val="22"/>
          <w:szCs w:val="22"/>
        </w:rPr>
      </w:pPr>
      <w:r>
        <w:rPr>
          <w:rFonts w:ascii="Arial" w:hAnsi="Arial" w:cs="Arial"/>
          <w:b/>
          <w:noProof/>
          <w:color w:val="FF0000"/>
          <w:sz w:val="22"/>
          <w:szCs w:val="22"/>
        </w:rPr>
        <w:drawing>
          <wp:inline distT="0" distB="0" distL="0" distR="0" wp14:anchorId="77340EA1" wp14:editId="23221B32">
            <wp:extent cx="981075" cy="638175"/>
            <wp:effectExtent l="0" t="0" r="9525" b="0"/>
            <wp:docPr id="1529983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1075" cy="638175"/>
                    </a:xfrm>
                    <a:prstGeom prst="rect">
                      <a:avLst/>
                    </a:prstGeom>
                    <a:noFill/>
                  </pic:spPr>
                </pic:pic>
              </a:graphicData>
            </a:graphic>
          </wp:inline>
        </w:drawing>
      </w:r>
    </w:p>
    <w:p w14:paraId="09BE56EC" w14:textId="77777777" w:rsidR="00E0390D" w:rsidRDefault="00E0390D" w:rsidP="00D04000">
      <w:pPr>
        <w:jc w:val="both"/>
        <w:rPr>
          <w:rFonts w:ascii="Arial" w:hAnsi="Arial" w:cs="Arial"/>
          <w:b/>
          <w:sz w:val="22"/>
          <w:szCs w:val="22"/>
        </w:rPr>
      </w:pPr>
    </w:p>
    <w:p w14:paraId="00C6D620" w14:textId="77777777" w:rsidR="0055080D" w:rsidRPr="006B10E7" w:rsidRDefault="0055080D" w:rsidP="0055080D">
      <w:pPr>
        <w:jc w:val="both"/>
        <w:rPr>
          <w:rFonts w:ascii="Arial" w:hAnsi="Arial" w:cs="Arial"/>
          <w:b/>
          <w:sz w:val="20"/>
          <w:szCs w:val="20"/>
        </w:rPr>
      </w:pPr>
      <w:r w:rsidRPr="006B10E7">
        <w:rPr>
          <w:rFonts w:ascii="Arial" w:hAnsi="Arial" w:cs="Arial"/>
          <w:b/>
          <w:sz w:val="20"/>
          <w:szCs w:val="20"/>
        </w:rPr>
        <w:t>Candidates may be subjected to appropriate psychometric testing and other selection instruments.</w:t>
      </w:r>
    </w:p>
    <w:p w14:paraId="671147AA" w14:textId="33606BC0" w:rsidR="0055080D" w:rsidRPr="006B10E7" w:rsidRDefault="0055080D" w:rsidP="0055080D">
      <w:pPr>
        <w:jc w:val="both"/>
        <w:rPr>
          <w:rFonts w:ascii="Arial" w:hAnsi="Arial" w:cs="Arial"/>
          <w:b/>
          <w:sz w:val="20"/>
          <w:szCs w:val="20"/>
        </w:rPr>
      </w:pPr>
      <w:r w:rsidRPr="006B10E7">
        <w:rPr>
          <w:rFonts w:ascii="Arial" w:hAnsi="Arial" w:cs="Arial"/>
          <w:b/>
          <w:sz w:val="20"/>
          <w:szCs w:val="20"/>
        </w:rPr>
        <w:t xml:space="preserve">Send your CV to: </w:t>
      </w:r>
      <w:hyperlink r:id="rId13" w:history="1">
        <w:r w:rsidRPr="006B10E7">
          <w:rPr>
            <w:rStyle w:val="Hyperlink"/>
            <w:rFonts w:ascii="Arial" w:hAnsi="Arial" w:cs="Arial"/>
            <w:b/>
            <w:sz w:val="20"/>
            <w:szCs w:val="20"/>
          </w:rPr>
          <w:t>recruitment11@tut.ac.za</w:t>
        </w:r>
      </w:hyperlink>
      <w:r w:rsidRPr="006B10E7">
        <w:rPr>
          <w:rFonts w:ascii="Arial" w:hAnsi="Arial" w:cs="Arial"/>
          <w:b/>
          <w:sz w:val="20"/>
          <w:szCs w:val="20"/>
        </w:rPr>
        <w:t xml:space="preserve"> </w:t>
      </w:r>
    </w:p>
    <w:p w14:paraId="51A81656" w14:textId="77777777" w:rsidR="0055080D" w:rsidRPr="006B10E7" w:rsidRDefault="0055080D" w:rsidP="0055080D">
      <w:pPr>
        <w:jc w:val="both"/>
        <w:rPr>
          <w:rFonts w:ascii="Arial" w:hAnsi="Arial" w:cs="Arial"/>
          <w:b/>
          <w:sz w:val="20"/>
          <w:szCs w:val="20"/>
        </w:rPr>
      </w:pPr>
    </w:p>
    <w:p w14:paraId="7A0F1F71" w14:textId="53F80C65" w:rsidR="0055080D" w:rsidRPr="006B10E7" w:rsidRDefault="0055080D" w:rsidP="0055080D">
      <w:pPr>
        <w:jc w:val="both"/>
        <w:rPr>
          <w:rFonts w:ascii="Arial" w:hAnsi="Arial" w:cs="Arial"/>
          <w:b/>
          <w:sz w:val="20"/>
          <w:szCs w:val="20"/>
        </w:rPr>
      </w:pPr>
      <w:r w:rsidRPr="006B10E7">
        <w:rPr>
          <w:rFonts w:ascii="Arial" w:hAnsi="Arial" w:cs="Arial"/>
          <w:b/>
          <w:sz w:val="20"/>
          <w:szCs w:val="20"/>
        </w:rPr>
        <w:t>Closing Date:  01 November 202</w:t>
      </w:r>
      <w:r w:rsidRPr="006B10E7">
        <w:rPr>
          <w:rFonts w:ascii="Arial" w:hAnsi="Arial" w:cs="Arial"/>
          <w:b/>
          <w:sz w:val="20"/>
          <w:szCs w:val="20"/>
        </w:rPr>
        <w:t>6</w:t>
      </w:r>
      <w:r w:rsidRPr="006B10E7">
        <w:rPr>
          <w:rFonts w:ascii="Arial" w:hAnsi="Arial" w:cs="Arial"/>
          <w:b/>
          <w:sz w:val="20"/>
          <w:szCs w:val="20"/>
        </w:rPr>
        <w:t xml:space="preserve"> – Enquiries to Dr LW Beneke, Tel: 012 382 5736/5874. NB.: If we have not responded within a month from the closing date, you should regard your application as unsuccessful. Correspondence will only be entered into with short-listed candidates. </w:t>
      </w:r>
      <w:r w:rsidRPr="006B10E7">
        <w:rPr>
          <w:rFonts w:ascii="Arial" w:hAnsi="Arial" w:cs="Arial"/>
          <w:b/>
          <w:color w:val="FF0000"/>
          <w:sz w:val="20"/>
          <w:szCs w:val="20"/>
        </w:rPr>
        <w:t>The University reserves the right not to make an appointment</w:t>
      </w:r>
      <w:r w:rsidRPr="006B10E7">
        <w:rPr>
          <w:rFonts w:ascii="Arial" w:hAnsi="Arial" w:cs="Arial"/>
          <w:b/>
          <w:sz w:val="20"/>
          <w:szCs w:val="20"/>
        </w:rPr>
        <w:t>. It is the intention of the University to promote representativity in respect of race, gender and disability through the filling of this post.</w:t>
      </w:r>
    </w:p>
    <w:p w14:paraId="513EF46E" w14:textId="77777777" w:rsidR="00E4567C" w:rsidRDefault="00E4567C" w:rsidP="00E4567C">
      <w:pPr>
        <w:jc w:val="both"/>
        <w:rPr>
          <w:color w:val="000000" w:themeColor="text1"/>
          <w:sz w:val="22"/>
          <w:szCs w:val="22"/>
        </w:rPr>
      </w:pPr>
    </w:p>
    <w:sectPr w:rsidR="00E4567C" w:rsidSect="002A0C11">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1EA45" w14:textId="77777777" w:rsidR="00B37386" w:rsidRDefault="00B37386">
      <w:r>
        <w:separator/>
      </w:r>
    </w:p>
  </w:endnote>
  <w:endnote w:type="continuationSeparator" w:id="0">
    <w:p w14:paraId="5CCCF81F" w14:textId="77777777" w:rsidR="00B37386" w:rsidRDefault="00B37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79AED" w14:textId="77777777" w:rsidR="002A0C11" w:rsidRDefault="002A0C11" w:rsidP="002A0C11">
    <w:pPr>
      <w:pStyle w:val="Footer"/>
      <w:jc w:val="center"/>
    </w:pPr>
    <w:r>
      <w:rPr>
        <w:rFonts w:ascii="Arial" w:hAnsi="Arial" w:cs="Arial"/>
      </w:rPr>
      <w:t>Women and p</w:t>
    </w:r>
    <w:r w:rsidRPr="00D61279">
      <w:rPr>
        <w:rFonts w:ascii="Arial" w:hAnsi="Arial" w:cs="Arial"/>
      </w:rPr>
      <w:t>eople with disabilities are encouraged to apply</w:t>
    </w:r>
    <w:r>
      <w:t xml:space="preserve">.                    </w:t>
    </w:r>
    <w:r>
      <w:rPr>
        <w:noProof/>
        <w:lang w:val="en-ZA" w:eastAsia="en-ZA"/>
      </w:rPr>
      <w:drawing>
        <wp:inline distT="0" distB="0" distL="0" distR="0" wp14:anchorId="24418801" wp14:editId="24418802">
          <wp:extent cx="352425" cy="323850"/>
          <wp:effectExtent l="19050" t="0" r="9525" b="0"/>
          <wp:docPr id="1" name="il_fi" descr="http://www.clker.com/cliparts/7/1/c/a/12428121541383173175Wheelchair_symbol.svg.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lker.com/cliparts/7/1/c/a/12428121541383173175Wheelchair_symbol.svg.hi.png"/>
                  <pic:cNvPicPr>
                    <a:picLocks noChangeAspect="1" noChangeArrowheads="1"/>
                  </pic:cNvPicPr>
                </pic:nvPicPr>
                <pic:blipFill>
                  <a:blip r:embed="rId1"/>
                  <a:srcRect/>
                  <a:stretch>
                    <a:fillRect/>
                  </a:stretch>
                </pic:blipFill>
                <pic:spPr bwMode="auto">
                  <a:xfrm>
                    <a:off x="0" y="0"/>
                    <a:ext cx="352425" cy="3238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145F4" w14:textId="77777777" w:rsidR="00B37386" w:rsidRDefault="00B37386">
      <w:r>
        <w:separator/>
      </w:r>
    </w:p>
  </w:footnote>
  <w:footnote w:type="continuationSeparator" w:id="0">
    <w:p w14:paraId="49DA241F" w14:textId="77777777" w:rsidR="00B37386" w:rsidRDefault="00B37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85EDC" w14:textId="77777777" w:rsidR="002A0C11" w:rsidRDefault="002A0C11" w:rsidP="008A3B0D">
    <w:pPr>
      <w:rPr>
        <w:rFonts w:ascii="Calibri" w:hAnsi="Calibri"/>
        <w:b/>
        <w:color w:val="000000"/>
        <w:sz w:val="44"/>
        <w:szCs w:val="32"/>
      </w:rPr>
    </w:pPr>
    <w:r>
      <w:rPr>
        <w:rFonts w:ascii="Calibri" w:hAnsi="Calibri"/>
        <w:b/>
        <w:noProof/>
        <w:color w:val="000000"/>
        <w:sz w:val="44"/>
        <w:szCs w:val="32"/>
        <w:lang w:val="en-ZA" w:eastAsia="en-ZA"/>
      </w:rPr>
      <w:drawing>
        <wp:inline distT="0" distB="0" distL="0" distR="0" wp14:anchorId="295197B7" wp14:editId="057B0843">
          <wp:extent cx="2752072" cy="852672"/>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riginal%20size%20color%20logo%20landscap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62035" cy="855759"/>
                  </a:xfrm>
                  <a:prstGeom prst="rect">
                    <a:avLst/>
                  </a:prstGeom>
                </pic:spPr>
              </pic:pic>
            </a:graphicData>
          </a:graphic>
        </wp:inline>
      </w:drawing>
    </w:r>
    <w:r>
      <w:rPr>
        <w:rFonts w:ascii="Calibri" w:hAnsi="Calibri"/>
        <w:b/>
        <w:color w:val="000000"/>
        <w:sz w:val="44"/>
        <w:szCs w:val="32"/>
      </w:rPr>
      <w:t xml:space="preserve"> </w:t>
    </w:r>
  </w:p>
  <w:p w14:paraId="36EBDA64" w14:textId="77777777" w:rsidR="002A0C11" w:rsidRPr="00D61279" w:rsidRDefault="002A0C11" w:rsidP="002A0C11">
    <w:pPr>
      <w:jc w:val="center"/>
      <w:rPr>
        <w:rFonts w:ascii="Calibri" w:hAnsi="Calibri"/>
        <w:b/>
        <w:color w:val="000000"/>
        <w:sz w:val="44"/>
        <w:szCs w:val="32"/>
      </w:rPr>
    </w:pPr>
    <w:r>
      <w:rPr>
        <w:rFonts w:ascii="Calibri" w:hAnsi="Calibri"/>
        <w:b/>
        <w:color w:val="000000"/>
        <w:sz w:val="44"/>
        <w:szCs w:val="32"/>
      </w:rPr>
      <w:t xml:space="preserve">     </w:t>
    </w:r>
    <w:r w:rsidRPr="00D61279">
      <w:rPr>
        <w:rFonts w:ascii="Calibri" w:hAnsi="Calibri"/>
        <w:b/>
        <w:color w:val="000000"/>
        <w:sz w:val="44"/>
        <w:szCs w:val="32"/>
      </w:rPr>
      <w:t>V</w:t>
    </w:r>
    <w:r>
      <w:rPr>
        <w:rFonts w:ascii="Calibri" w:hAnsi="Calibri"/>
        <w:b/>
        <w:color w:val="000000"/>
        <w:sz w:val="44"/>
        <w:szCs w:val="32"/>
      </w:rPr>
      <w:t xml:space="preserve"> </w:t>
    </w:r>
    <w:r w:rsidRPr="00D61279">
      <w:rPr>
        <w:rFonts w:ascii="Calibri" w:hAnsi="Calibri"/>
        <w:b/>
        <w:color w:val="000000"/>
        <w:sz w:val="44"/>
        <w:szCs w:val="32"/>
      </w:rPr>
      <w:t>A</w:t>
    </w:r>
    <w:r>
      <w:rPr>
        <w:rFonts w:ascii="Calibri" w:hAnsi="Calibri"/>
        <w:b/>
        <w:color w:val="000000"/>
        <w:sz w:val="44"/>
        <w:szCs w:val="32"/>
      </w:rPr>
      <w:t xml:space="preserve"> </w:t>
    </w:r>
    <w:r w:rsidRPr="00D61279">
      <w:rPr>
        <w:rFonts w:ascii="Calibri" w:hAnsi="Calibri"/>
        <w:b/>
        <w:color w:val="000000"/>
        <w:sz w:val="44"/>
        <w:szCs w:val="32"/>
      </w:rPr>
      <w:t>C</w:t>
    </w:r>
    <w:r>
      <w:rPr>
        <w:rFonts w:ascii="Calibri" w:hAnsi="Calibri"/>
        <w:b/>
        <w:color w:val="000000"/>
        <w:sz w:val="44"/>
        <w:szCs w:val="32"/>
      </w:rPr>
      <w:t xml:space="preserve"> </w:t>
    </w:r>
    <w:r w:rsidRPr="00D61279">
      <w:rPr>
        <w:rFonts w:ascii="Calibri" w:hAnsi="Calibri"/>
        <w:b/>
        <w:color w:val="000000"/>
        <w:sz w:val="44"/>
        <w:szCs w:val="32"/>
      </w:rPr>
      <w:t>A</w:t>
    </w:r>
    <w:r>
      <w:rPr>
        <w:rFonts w:ascii="Calibri" w:hAnsi="Calibri"/>
        <w:b/>
        <w:color w:val="000000"/>
        <w:sz w:val="44"/>
        <w:szCs w:val="32"/>
      </w:rPr>
      <w:t xml:space="preserve"> </w:t>
    </w:r>
    <w:r w:rsidRPr="00D61279">
      <w:rPr>
        <w:rFonts w:ascii="Calibri" w:hAnsi="Calibri"/>
        <w:b/>
        <w:color w:val="000000"/>
        <w:sz w:val="44"/>
        <w:szCs w:val="32"/>
      </w:rPr>
      <w:t>N</w:t>
    </w:r>
    <w:r>
      <w:rPr>
        <w:rFonts w:ascii="Calibri" w:hAnsi="Calibri"/>
        <w:b/>
        <w:color w:val="000000"/>
        <w:sz w:val="44"/>
        <w:szCs w:val="32"/>
      </w:rPr>
      <w:t xml:space="preserve"> </w:t>
    </w:r>
    <w:r w:rsidRPr="00D61279">
      <w:rPr>
        <w:rFonts w:ascii="Calibri" w:hAnsi="Calibri"/>
        <w:b/>
        <w:color w:val="000000"/>
        <w:sz w:val="44"/>
        <w:szCs w:val="32"/>
      </w:rPr>
      <w:t>C</w:t>
    </w:r>
    <w:r>
      <w:rPr>
        <w:rFonts w:ascii="Calibri" w:hAnsi="Calibri"/>
        <w:b/>
        <w:color w:val="000000"/>
        <w:sz w:val="44"/>
        <w:szCs w:val="32"/>
      </w:rPr>
      <w:t xml:space="preserve"> </w:t>
    </w:r>
    <w:r w:rsidRPr="00D61279">
      <w:rPr>
        <w:rFonts w:ascii="Calibri" w:hAnsi="Calibri"/>
        <w:b/>
        <w:color w:val="000000"/>
        <w:sz w:val="44"/>
        <w:szCs w:val="32"/>
      </w:rPr>
      <w:t>Y</w:t>
    </w:r>
    <w:r>
      <w:rPr>
        <w:rFonts w:ascii="Calibri" w:hAnsi="Calibri"/>
        <w:b/>
        <w:color w:val="000000"/>
        <w:sz w:val="44"/>
        <w:szCs w:val="32"/>
      </w:rPr>
      <w:t xml:space="preserve">  </w:t>
    </w:r>
    <w:r w:rsidRPr="00D61279">
      <w:rPr>
        <w:rFonts w:ascii="Calibri" w:hAnsi="Calibri"/>
        <w:b/>
        <w:color w:val="000000"/>
        <w:sz w:val="44"/>
        <w:szCs w:val="32"/>
      </w:rPr>
      <w:t xml:space="preserve"> B</w:t>
    </w:r>
    <w:r>
      <w:rPr>
        <w:rFonts w:ascii="Calibri" w:hAnsi="Calibri"/>
        <w:b/>
        <w:color w:val="000000"/>
        <w:sz w:val="44"/>
        <w:szCs w:val="32"/>
      </w:rPr>
      <w:t xml:space="preserve"> </w:t>
    </w:r>
    <w:r w:rsidRPr="00D61279">
      <w:rPr>
        <w:rFonts w:ascii="Calibri" w:hAnsi="Calibri"/>
        <w:b/>
        <w:color w:val="000000"/>
        <w:sz w:val="44"/>
        <w:szCs w:val="32"/>
      </w:rPr>
      <w:t>U</w:t>
    </w:r>
    <w:r>
      <w:rPr>
        <w:rFonts w:ascii="Calibri" w:hAnsi="Calibri"/>
        <w:b/>
        <w:color w:val="000000"/>
        <w:sz w:val="44"/>
        <w:szCs w:val="32"/>
      </w:rPr>
      <w:t xml:space="preserve"> </w:t>
    </w:r>
    <w:r w:rsidRPr="00D61279">
      <w:rPr>
        <w:rFonts w:ascii="Calibri" w:hAnsi="Calibri"/>
        <w:b/>
        <w:color w:val="000000"/>
        <w:sz w:val="44"/>
        <w:szCs w:val="32"/>
      </w:rPr>
      <w:t>L</w:t>
    </w:r>
    <w:r>
      <w:rPr>
        <w:rFonts w:ascii="Calibri" w:hAnsi="Calibri"/>
        <w:b/>
        <w:color w:val="000000"/>
        <w:sz w:val="44"/>
        <w:szCs w:val="32"/>
      </w:rPr>
      <w:t xml:space="preserve"> </w:t>
    </w:r>
    <w:proofErr w:type="spellStart"/>
    <w:r w:rsidRPr="00D61279">
      <w:rPr>
        <w:rFonts w:ascii="Calibri" w:hAnsi="Calibri"/>
        <w:b/>
        <w:color w:val="000000"/>
        <w:sz w:val="44"/>
        <w:szCs w:val="32"/>
      </w:rPr>
      <w:t>L</w:t>
    </w:r>
    <w:proofErr w:type="spellEnd"/>
    <w:r>
      <w:rPr>
        <w:rFonts w:ascii="Calibri" w:hAnsi="Calibri"/>
        <w:b/>
        <w:color w:val="000000"/>
        <w:sz w:val="44"/>
        <w:szCs w:val="32"/>
      </w:rPr>
      <w:t xml:space="preserve"> </w:t>
    </w:r>
    <w:r w:rsidRPr="00D61279">
      <w:rPr>
        <w:rFonts w:ascii="Calibri" w:hAnsi="Calibri"/>
        <w:b/>
        <w:color w:val="000000"/>
        <w:sz w:val="44"/>
        <w:szCs w:val="32"/>
      </w:rPr>
      <w:t>E</w:t>
    </w:r>
    <w:r>
      <w:rPr>
        <w:rFonts w:ascii="Calibri" w:hAnsi="Calibri"/>
        <w:b/>
        <w:color w:val="000000"/>
        <w:sz w:val="44"/>
        <w:szCs w:val="32"/>
      </w:rPr>
      <w:t xml:space="preserve"> </w:t>
    </w:r>
    <w:r w:rsidRPr="00D61279">
      <w:rPr>
        <w:rFonts w:ascii="Calibri" w:hAnsi="Calibri"/>
        <w:b/>
        <w:color w:val="000000"/>
        <w:sz w:val="44"/>
        <w:szCs w:val="32"/>
      </w:rPr>
      <w:t>T</w:t>
    </w:r>
    <w:r>
      <w:rPr>
        <w:rFonts w:ascii="Calibri" w:hAnsi="Calibri"/>
        <w:b/>
        <w:color w:val="000000"/>
        <w:sz w:val="44"/>
        <w:szCs w:val="32"/>
      </w:rPr>
      <w:t xml:space="preserve"> </w:t>
    </w:r>
    <w:r w:rsidRPr="00D61279">
      <w:rPr>
        <w:rFonts w:ascii="Calibri" w:hAnsi="Calibri"/>
        <w:b/>
        <w:color w:val="000000"/>
        <w:sz w:val="44"/>
        <w:szCs w:val="32"/>
      </w:rPr>
      <w:t>I</w:t>
    </w:r>
    <w:r>
      <w:rPr>
        <w:rFonts w:ascii="Calibri" w:hAnsi="Calibri"/>
        <w:b/>
        <w:color w:val="000000"/>
        <w:sz w:val="44"/>
        <w:szCs w:val="32"/>
      </w:rPr>
      <w:t xml:space="preserve"> </w:t>
    </w:r>
    <w:r w:rsidRPr="00D61279">
      <w:rPr>
        <w:rFonts w:ascii="Calibri" w:hAnsi="Calibri"/>
        <w:b/>
        <w:color w:val="000000"/>
        <w:sz w:val="44"/>
        <w:szCs w:val="32"/>
      </w:rPr>
      <w:t>N</w:t>
    </w:r>
  </w:p>
  <w:p w14:paraId="1125F836" w14:textId="77777777" w:rsidR="002A0C11" w:rsidRDefault="002A0C11" w:rsidP="002A0C1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FFFFFFFF"/>
    <w:lvl w:ilvl="0">
      <w:numFmt w:val="bullet"/>
      <w:lvlText w:val=""/>
      <w:lvlJc w:val="left"/>
      <w:pPr>
        <w:ind w:left="720" w:hanging="360"/>
      </w:pPr>
      <w:rPr>
        <w:rFonts w:ascii="Symbol" w:hAnsi="Symbol" w:cs="Symbol"/>
        <w:b w:val="0"/>
        <w:bCs w:val="0"/>
        <w:i w:val="0"/>
        <w:iCs w:val="0"/>
        <w:w w:val="101"/>
        <w:sz w:val="20"/>
        <w:szCs w:val="20"/>
      </w:rPr>
    </w:lvl>
    <w:lvl w:ilvl="1">
      <w:numFmt w:val="bullet"/>
      <w:lvlText w:val="•"/>
      <w:lvlJc w:val="left"/>
      <w:pPr>
        <w:ind w:left="1482" w:hanging="360"/>
      </w:pPr>
    </w:lvl>
    <w:lvl w:ilvl="2">
      <w:numFmt w:val="bullet"/>
      <w:lvlText w:val="•"/>
      <w:lvlJc w:val="left"/>
      <w:pPr>
        <w:ind w:left="2244" w:hanging="360"/>
      </w:pPr>
    </w:lvl>
    <w:lvl w:ilvl="3">
      <w:numFmt w:val="bullet"/>
      <w:lvlText w:val="•"/>
      <w:lvlJc w:val="left"/>
      <w:pPr>
        <w:ind w:left="3007" w:hanging="360"/>
      </w:pPr>
    </w:lvl>
    <w:lvl w:ilvl="4">
      <w:numFmt w:val="bullet"/>
      <w:lvlText w:val="•"/>
      <w:lvlJc w:val="left"/>
      <w:pPr>
        <w:ind w:left="3769" w:hanging="360"/>
      </w:pPr>
    </w:lvl>
    <w:lvl w:ilvl="5">
      <w:numFmt w:val="bullet"/>
      <w:lvlText w:val="•"/>
      <w:lvlJc w:val="left"/>
      <w:pPr>
        <w:ind w:left="4531" w:hanging="360"/>
      </w:pPr>
    </w:lvl>
    <w:lvl w:ilvl="6">
      <w:numFmt w:val="bullet"/>
      <w:lvlText w:val="•"/>
      <w:lvlJc w:val="left"/>
      <w:pPr>
        <w:ind w:left="5294" w:hanging="360"/>
      </w:pPr>
    </w:lvl>
    <w:lvl w:ilvl="7">
      <w:numFmt w:val="bullet"/>
      <w:lvlText w:val="•"/>
      <w:lvlJc w:val="left"/>
      <w:pPr>
        <w:ind w:left="6056" w:hanging="360"/>
      </w:pPr>
    </w:lvl>
    <w:lvl w:ilvl="8">
      <w:numFmt w:val="bullet"/>
      <w:lvlText w:val="•"/>
      <w:lvlJc w:val="left"/>
      <w:pPr>
        <w:ind w:left="6818" w:hanging="360"/>
      </w:pPr>
    </w:lvl>
  </w:abstractNum>
  <w:abstractNum w:abstractNumId="1" w15:restartNumberingAfterBreak="0">
    <w:nsid w:val="00000404"/>
    <w:multiLevelType w:val="multilevel"/>
    <w:tmpl w:val="FFFFFFFF"/>
    <w:lvl w:ilvl="0">
      <w:start w:val="1"/>
      <w:numFmt w:val="decimal"/>
      <w:lvlText w:val="%1."/>
      <w:lvlJc w:val="left"/>
      <w:pPr>
        <w:ind w:left="531" w:hanging="426"/>
      </w:pPr>
      <w:rPr>
        <w:rFonts w:ascii="Arial" w:hAnsi="Arial" w:cs="Arial"/>
        <w:b/>
        <w:bCs/>
        <w:i w:val="0"/>
        <w:iCs w:val="0"/>
        <w:spacing w:val="-1"/>
        <w:w w:val="102"/>
        <w:sz w:val="21"/>
        <w:szCs w:val="21"/>
      </w:rPr>
    </w:lvl>
    <w:lvl w:ilvl="1">
      <w:numFmt w:val="bullet"/>
      <w:lvlText w:val=""/>
      <w:lvlJc w:val="left"/>
      <w:pPr>
        <w:ind w:left="825" w:hanging="362"/>
      </w:pPr>
      <w:rPr>
        <w:rFonts w:ascii="Symbol" w:hAnsi="Symbol" w:cs="Symbol"/>
        <w:b w:val="0"/>
        <w:bCs w:val="0"/>
        <w:i w:val="0"/>
        <w:iCs w:val="0"/>
        <w:w w:val="101"/>
        <w:sz w:val="20"/>
        <w:szCs w:val="20"/>
      </w:rPr>
    </w:lvl>
    <w:lvl w:ilvl="2">
      <w:numFmt w:val="bullet"/>
      <w:lvlText w:val="•"/>
      <w:lvlJc w:val="left"/>
      <w:pPr>
        <w:ind w:left="1676" w:hanging="362"/>
      </w:pPr>
    </w:lvl>
    <w:lvl w:ilvl="3">
      <w:numFmt w:val="bullet"/>
      <w:lvlText w:val="•"/>
      <w:lvlJc w:val="left"/>
      <w:pPr>
        <w:ind w:left="2532" w:hanging="362"/>
      </w:pPr>
    </w:lvl>
    <w:lvl w:ilvl="4">
      <w:numFmt w:val="bullet"/>
      <w:lvlText w:val="•"/>
      <w:lvlJc w:val="left"/>
      <w:pPr>
        <w:ind w:left="3388" w:hanging="362"/>
      </w:pPr>
    </w:lvl>
    <w:lvl w:ilvl="5">
      <w:numFmt w:val="bullet"/>
      <w:lvlText w:val="•"/>
      <w:lvlJc w:val="left"/>
      <w:pPr>
        <w:ind w:left="4245" w:hanging="362"/>
      </w:pPr>
    </w:lvl>
    <w:lvl w:ilvl="6">
      <w:numFmt w:val="bullet"/>
      <w:lvlText w:val="•"/>
      <w:lvlJc w:val="left"/>
      <w:pPr>
        <w:ind w:left="5101" w:hanging="362"/>
      </w:pPr>
    </w:lvl>
    <w:lvl w:ilvl="7">
      <w:numFmt w:val="bullet"/>
      <w:lvlText w:val="•"/>
      <w:lvlJc w:val="left"/>
      <w:pPr>
        <w:ind w:left="5957" w:hanging="362"/>
      </w:pPr>
    </w:lvl>
    <w:lvl w:ilvl="8">
      <w:numFmt w:val="bullet"/>
      <w:lvlText w:val="•"/>
      <w:lvlJc w:val="left"/>
      <w:pPr>
        <w:ind w:left="6813" w:hanging="362"/>
      </w:pPr>
    </w:lvl>
  </w:abstractNum>
  <w:abstractNum w:abstractNumId="2" w15:restartNumberingAfterBreak="0">
    <w:nsid w:val="00000405"/>
    <w:multiLevelType w:val="multilevel"/>
    <w:tmpl w:val="FFFFFFFF"/>
    <w:lvl w:ilvl="0">
      <w:start w:val="3"/>
      <w:numFmt w:val="decimal"/>
      <w:lvlText w:val="%1."/>
      <w:lvlJc w:val="left"/>
      <w:pPr>
        <w:ind w:left="532" w:hanging="426"/>
      </w:pPr>
      <w:rPr>
        <w:rFonts w:ascii="Arial" w:hAnsi="Arial" w:cs="Arial"/>
        <w:b/>
        <w:bCs/>
        <w:i w:val="0"/>
        <w:iCs w:val="0"/>
        <w:spacing w:val="-1"/>
        <w:w w:val="102"/>
        <w:sz w:val="21"/>
        <w:szCs w:val="21"/>
      </w:rPr>
    </w:lvl>
    <w:lvl w:ilvl="1">
      <w:numFmt w:val="bullet"/>
      <w:lvlText w:val=""/>
      <w:lvlJc w:val="left"/>
      <w:pPr>
        <w:ind w:left="826" w:hanging="360"/>
      </w:pPr>
      <w:rPr>
        <w:rFonts w:ascii="Symbol" w:hAnsi="Symbol" w:cs="Symbol"/>
        <w:b w:val="0"/>
        <w:bCs w:val="0"/>
        <w:i w:val="0"/>
        <w:iCs w:val="0"/>
        <w:w w:val="101"/>
        <w:sz w:val="20"/>
        <w:szCs w:val="20"/>
      </w:rPr>
    </w:lvl>
    <w:lvl w:ilvl="2">
      <w:numFmt w:val="bullet"/>
      <w:lvlText w:val="•"/>
      <w:lvlJc w:val="left"/>
      <w:pPr>
        <w:ind w:left="1676" w:hanging="360"/>
      </w:pPr>
    </w:lvl>
    <w:lvl w:ilvl="3">
      <w:numFmt w:val="bullet"/>
      <w:lvlText w:val="•"/>
      <w:lvlJc w:val="left"/>
      <w:pPr>
        <w:ind w:left="2532" w:hanging="360"/>
      </w:pPr>
    </w:lvl>
    <w:lvl w:ilvl="4">
      <w:numFmt w:val="bullet"/>
      <w:lvlText w:val="•"/>
      <w:lvlJc w:val="left"/>
      <w:pPr>
        <w:ind w:left="3388" w:hanging="360"/>
      </w:pPr>
    </w:lvl>
    <w:lvl w:ilvl="5">
      <w:numFmt w:val="bullet"/>
      <w:lvlText w:val="•"/>
      <w:lvlJc w:val="left"/>
      <w:pPr>
        <w:ind w:left="4245" w:hanging="360"/>
      </w:pPr>
    </w:lvl>
    <w:lvl w:ilvl="6">
      <w:numFmt w:val="bullet"/>
      <w:lvlText w:val="•"/>
      <w:lvlJc w:val="left"/>
      <w:pPr>
        <w:ind w:left="5101" w:hanging="360"/>
      </w:pPr>
    </w:lvl>
    <w:lvl w:ilvl="7">
      <w:numFmt w:val="bullet"/>
      <w:lvlText w:val="•"/>
      <w:lvlJc w:val="left"/>
      <w:pPr>
        <w:ind w:left="5957" w:hanging="360"/>
      </w:pPr>
    </w:lvl>
    <w:lvl w:ilvl="8">
      <w:numFmt w:val="bullet"/>
      <w:lvlText w:val="•"/>
      <w:lvlJc w:val="left"/>
      <w:pPr>
        <w:ind w:left="6813" w:hanging="360"/>
      </w:pPr>
    </w:lvl>
  </w:abstractNum>
  <w:abstractNum w:abstractNumId="3" w15:restartNumberingAfterBreak="0">
    <w:nsid w:val="01507ECF"/>
    <w:multiLevelType w:val="hybridMultilevel"/>
    <w:tmpl w:val="38707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96587"/>
    <w:multiLevelType w:val="hybridMultilevel"/>
    <w:tmpl w:val="69FEC6B8"/>
    <w:lvl w:ilvl="0" w:tplc="260CE5A6">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E3642FB"/>
    <w:multiLevelType w:val="hybridMultilevel"/>
    <w:tmpl w:val="1A582582"/>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6" w15:restartNumberingAfterBreak="0">
    <w:nsid w:val="1ECD4C94"/>
    <w:multiLevelType w:val="multilevel"/>
    <w:tmpl w:val="A8BA538C"/>
    <w:lvl w:ilvl="0">
      <w:start w:val="1"/>
      <w:numFmt w:val="bullet"/>
      <w:lvlText w:val=""/>
      <w:lvlJc w:val="left"/>
      <w:pPr>
        <w:ind w:left="957" w:hanging="426"/>
      </w:pPr>
      <w:rPr>
        <w:rFonts w:ascii="Symbol" w:hAnsi="Symbol" w:hint="default"/>
        <w:b/>
        <w:bCs/>
        <w:i w:val="0"/>
        <w:iCs w:val="0"/>
        <w:spacing w:val="-1"/>
        <w:w w:val="102"/>
        <w:sz w:val="18"/>
        <w:szCs w:val="18"/>
      </w:rPr>
    </w:lvl>
    <w:lvl w:ilvl="1">
      <w:numFmt w:val="bullet"/>
      <w:lvlText w:val=""/>
      <w:lvlJc w:val="left"/>
      <w:pPr>
        <w:ind w:left="1251" w:hanging="362"/>
      </w:pPr>
      <w:rPr>
        <w:rFonts w:ascii="Symbol" w:hAnsi="Symbol" w:cs="Symbol"/>
        <w:b w:val="0"/>
        <w:bCs w:val="0"/>
        <w:i w:val="0"/>
        <w:iCs w:val="0"/>
        <w:w w:val="101"/>
        <w:sz w:val="20"/>
        <w:szCs w:val="20"/>
      </w:rPr>
    </w:lvl>
    <w:lvl w:ilvl="2">
      <w:numFmt w:val="bullet"/>
      <w:lvlText w:val="•"/>
      <w:lvlJc w:val="left"/>
      <w:pPr>
        <w:ind w:left="2102" w:hanging="362"/>
      </w:pPr>
    </w:lvl>
    <w:lvl w:ilvl="3">
      <w:numFmt w:val="bullet"/>
      <w:lvlText w:val="•"/>
      <w:lvlJc w:val="left"/>
      <w:pPr>
        <w:ind w:left="2958" w:hanging="362"/>
      </w:pPr>
    </w:lvl>
    <w:lvl w:ilvl="4">
      <w:numFmt w:val="bullet"/>
      <w:lvlText w:val="•"/>
      <w:lvlJc w:val="left"/>
      <w:pPr>
        <w:ind w:left="3814" w:hanging="362"/>
      </w:pPr>
    </w:lvl>
    <w:lvl w:ilvl="5">
      <w:numFmt w:val="bullet"/>
      <w:lvlText w:val="•"/>
      <w:lvlJc w:val="left"/>
      <w:pPr>
        <w:ind w:left="4671" w:hanging="362"/>
      </w:pPr>
    </w:lvl>
    <w:lvl w:ilvl="6">
      <w:numFmt w:val="bullet"/>
      <w:lvlText w:val="•"/>
      <w:lvlJc w:val="left"/>
      <w:pPr>
        <w:ind w:left="5527" w:hanging="362"/>
      </w:pPr>
    </w:lvl>
    <w:lvl w:ilvl="7">
      <w:numFmt w:val="bullet"/>
      <w:lvlText w:val="•"/>
      <w:lvlJc w:val="left"/>
      <w:pPr>
        <w:ind w:left="6383" w:hanging="362"/>
      </w:pPr>
    </w:lvl>
    <w:lvl w:ilvl="8">
      <w:numFmt w:val="bullet"/>
      <w:lvlText w:val="•"/>
      <w:lvlJc w:val="left"/>
      <w:pPr>
        <w:ind w:left="7239" w:hanging="362"/>
      </w:pPr>
    </w:lvl>
  </w:abstractNum>
  <w:abstractNum w:abstractNumId="7" w15:restartNumberingAfterBreak="0">
    <w:nsid w:val="223169EB"/>
    <w:multiLevelType w:val="hybridMultilevel"/>
    <w:tmpl w:val="8F6E1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D7EB3"/>
    <w:multiLevelType w:val="hybridMultilevel"/>
    <w:tmpl w:val="645207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4B73D2A"/>
    <w:multiLevelType w:val="hybridMultilevel"/>
    <w:tmpl w:val="20C6C208"/>
    <w:lvl w:ilvl="0" w:tplc="1C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E42F03"/>
    <w:multiLevelType w:val="hybridMultilevel"/>
    <w:tmpl w:val="55B8F6CC"/>
    <w:lvl w:ilvl="0" w:tplc="04090001">
      <w:start w:val="1"/>
      <w:numFmt w:val="bullet"/>
      <w:lvlText w:val=""/>
      <w:lvlJc w:val="left"/>
      <w:pPr>
        <w:tabs>
          <w:tab w:val="num" w:pos="720"/>
        </w:tabs>
        <w:ind w:left="720" w:hanging="360"/>
      </w:pPr>
      <w:rPr>
        <w:rFonts w:ascii="Symbol" w:hAnsi="Symbol" w:hint="default"/>
      </w:rPr>
    </w:lvl>
    <w:lvl w:ilvl="1" w:tplc="B940672A">
      <w:start w:val="21"/>
      <w:numFmt w:val="bullet"/>
      <w:lvlText w:val="-"/>
      <w:lvlJc w:val="left"/>
      <w:pPr>
        <w:tabs>
          <w:tab w:val="num" w:pos="1800"/>
        </w:tabs>
        <w:ind w:left="1800" w:hanging="72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8F5B88"/>
    <w:multiLevelType w:val="hybridMultilevel"/>
    <w:tmpl w:val="99A83A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E4A558B"/>
    <w:multiLevelType w:val="hybridMultilevel"/>
    <w:tmpl w:val="76BC7E90"/>
    <w:lvl w:ilvl="0" w:tplc="04090001">
      <w:start w:val="1"/>
      <w:numFmt w:val="bullet"/>
      <w:lvlText w:val=""/>
      <w:lvlJc w:val="left"/>
      <w:pPr>
        <w:tabs>
          <w:tab w:val="num" w:pos="720"/>
        </w:tabs>
        <w:ind w:left="720" w:hanging="360"/>
      </w:pPr>
      <w:rPr>
        <w:rFonts w:ascii="Symbol" w:hAnsi="Symbol" w:hint="default"/>
      </w:rPr>
    </w:lvl>
    <w:lvl w:ilvl="1" w:tplc="1C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471005FD"/>
    <w:multiLevelType w:val="hybridMultilevel"/>
    <w:tmpl w:val="B5A62A8A"/>
    <w:lvl w:ilvl="0" w:tplc="1C090001">
      <w:start w:val="1"/>
      <w:numFmt w:val="bullet"/>
      <w:lvlText w:val=""/>
      <w:lvlJc w:val="left"/>
      <w:pPr>
        <w:ind w:left="892" w:hanging="360"/>
      </w:pPr>
      <w:rPr>
        <w:rFonts w:ascii="Symbol" w:hAnsi="Symbol" w:hint="default"/>
      </w:rPr>
    </w:lvl>
    <w:lvl w:ilvl="1" w:tplc="1C090003" w:tentative="1">
      <w:start w:val="1"/>
      <w:numFmt w:val="bullet"/>
      <w:lvlText w:val="o"/>
      <w:lvlJc w:val="left"/>
      <w:pPr>
        <w:ind w:left="1612" w:hanging="360"/>
      </w:pPr>
      <w:rPr>
        <w:rFonts w:ascii="Courier New" w:hAnsi="Courier New" w:cs="Courier New" w:hint="default"/>
      </w:rPr>
    </w:lvl>
    <w:lvl w:ilvl="2" w:tplc="1C090005" w:tentative="1">
      <w:start w:val="1"/>
      <w:numFmt w:val="bullet"/>
      <w:lvlText w:val=""/>
      <w:lvlJc w:val="left"/>
      <w:pPr>
        <w:ind w:left="2332" w:hanging="360"/>
      </w:pPr>
      <w:rPr>
        <w:rFonts w:ascii="Wingdings" w:hAnsi="Wingdings" w:hint="default"/>
      </w:rPr>
    </w:lvl>
    <w:lvl w:ilvl="3" w:tplc="1C090001" w:tentative="1">
      <w:start w:val="1"/>
      <w:numFmt w:val="bullet"/>
      <w:lvlText w:val=""/>
      <w:lvlJc w:val="left"/>
      <w:pPr>
        <w:ind w:left="3052" w:hanging="360"/>
      </w:pPr>
      <w:rPr>
        <w:rFonts w:ascii="Symbol" w:hAnsi="Symbol" w:hint="default"/>
      </w:rPr>
    </w:lvl>
    <w:lvl w:ilvl="4" w:tplc="1C090003" w:tentative="1">
      <w:start w:val="1"/>
      <w:numFmt w:val="bullet"/>
      <w:lvlText w:val="o"/>
      <w:lvlJc w:val="left"/>
      <w:pPr>
        <w:ind w:left="3772" w:hanging="360"/>
      </w:pPr>
      <w:rPr>
        <w:rFonts w:ascii="Courier New" w:hAnsi="Courier New" w:cs="Courier New" w:hint="default"/>
      </w:rPr>
    </w:lvl>
    <w:lvl w:ilvl="5" w:tplc="1C090005" w:tentative="1">
      <w:start w:val="1"/>
      <w:numFmt w:val="bullet"/>
      <w:lvlText w:val=""/>
      <w:lvlJc w:val="left"/>
      <w:pPr>
        <w:ind w:left="4492" w:hanging="360"/>
      </w:pPr>
      <w:rPr>
        <w:rFonts w:ascii="Wingdings" w:hAnsi="Wingdings" w:hint="default"/>
      </w:rPr>
    </w:lvl>
    <w:lvl w:ilvl="6" w:tplc="1C090001" w:tentative="1">
      <w:start w:val="1"/>
      <w:numFmt w:val="bullet"/>
      <w:lvlText w:val=""/>
      <w:lvlJc w:val="left"/>
      <w:pPr>
        <w:ind w:left="5212" w:hanging="360"/>
      </w:pPr>
      <w:rPr>
        <w:rFonts w:ascii="Symbol" w:hAnsi="Symbol" w:hint="default"/>
      </w:rPr>
    </w:lvl>
    <w:lvl w:ilvl="7" w:tplc="1C090003" w:tentative="1">
      <w:start w:val="1"/>
      <w:numFmt w:val="bullet"/>
      <w:lvlText w:val="o"/>
      <w:lvlJc w:val="left"/>
      <w:pPr>
        <w:ind w:left="5932" w:hanging="360"/>
      </w:pPr>
      <w:rPr>
        <w:rFonts w:ascii="Courier New" w:hAnsi="Courier New" w:cs="Courier New" w:hint="default"/>
      </w:rPr>
    </w:lvl>
    <w:lvl w:ilvl="8" w:tplc="1C090005" w:tentative="1">
      <w:start w:val="1"/>
      <w:numFmt w:val="bullet"/>
      <w:lvlText w:val=""/>
      <w:lvlJc w:val="left"/>
      <w:pPr>
        <w:ind w:left="6652" w:hanging="360"/>
      </w:pPr>
      <w:rPr>
        <w:rFonts w:ascii="Wingdings" w:hAnsi="Wingdings" w:hint="default"/>
      </w:rPr>
    </w:lvl>
  </w:abstractNum>
  <w:abstractNum w:abstractNumId="14" w15:restartNumberingAfterBreak="0">
    <w:nsid w:val="486C1531"/>
    <w:multiLevelType w:val="hybridMultilevel"/>
    <w:tmpl w:val="E4FC5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552569"/>
    <w:multiLevelType w:val="hybridMultilevel"/>
    <w:tmpl w:val="377C15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5E582FE1"/>
    <w:multiLevelType w:val="multilevel"/>
    <w:tmpl w:val="A8BA538C"/>
    <w:lvl w:ilvl="0">
      <w:start w:val="1"/>
      <w:numFmt w:val="bullet"/>
      <w:lvlText w:val=""/>
      <w:lvlJc w:val="left"/>
      <w:pPr>
        <w:ind w:left="957" w:hanging="426"/>
      </w:pPr>
      <w:rPr>
        <w:rFonts w:ascii="Symbol" w:hAnsi="Symbol" w:hint="default"/>
        <w:b/>
        <w:bCs/>
        <w:i w:val="0"/>
        <w:iCs w:val="0"/>
        <w:spacing w:val="-1"/>
        <w:w w:val="102"/>
        <w:sz w:val="18"/>
        <w:szCs w:val="18"/>
      </w:rPr>
    </w:lvl>
    <w:lvl w:ilvl="1">
      <w:numFmt w:val="bullet"/>
      <w:lvlText w:val=""/>
      <w:lvlJc w:val="left"/>
      <w:pPr>
        <w:ind w:left="1251" w:hanging="362"/>
      </w:pPr>
      <w:rPr>
        <w:rFonts w:ascii="Symbol" w:hAnsi="Symbol" w:cs="Symbol"/>
        <w:b w:val="0"/>
        <w:bCs w:val="0"/>
        <w:i w:val="0"/>
        <w:iCs w:val="0"/>
        <w:w w:val="101"/>
        <w:sz w:val="20"/>
        <w:szCs w:val="20"/>
      </w:rPr>
    </w:lvl>
    <w:lvl w:ilvl="2">
      <w:numFmt w:val="bullet"/>
      <w:lvlText w:val="•"/>
      <w:lvlJc w:val="left"/>
      <w:pPr>
        <w:ind w:left="2102" w:hanging="362"/>
      </w:pPr>
    </w:lvl>
    <w:lvl w:ilvl="3">
      <w:numFmt w:val="bullet"/>
      <w:lvlText w:val="•"/>
      <w:lvlJc w:val="left"/>
      <w:pPr>
        <w:ind w:left="2958" w:hanging="362"/>
      </w:pPr>
    </w:lvl>
    <w:lvl w:ilvl="4">
      <w:numFmt w:val="bullet"/>
      <w:lvlText w:val="•"/>
      <w:lvlJc w:val="left"/>
      <w:pPr>
        <w:ind w:left="3814" w:hanging="362"/>
      </w:pPr>
    </w:lvl>
    <w:lvl w:ilvl="5">
      <w:numFmt w:val="bullet"/>
      <w:lvlText w:val="•"/>
      <w:lvlJc w:val="left"/>
      <w:pPr>
        <w:ind w:left="4671" w:hanging="362"/>
      </w:pPr>
    </w:lvl>
    <w:lvl w:ilvl="6">
      <w:numFmt w:val="bullet"/>
      <w:lvlText w:val="•"/>
      <w:lvlJc w:val="left"/>
      <w:pPr>
        <w:ind w:left="5527" w:hanging="362"/>
      </w:pPr>
    </w:lvl>
    <w:lvl w:ilvl="7">
      <w:numFmt w:val="bullet"/>
      <w:lvlText w:val="•"/>
      <w:lvlJc w:val="left"/>
      <w:pPr>
        <w:ind w:left="6383" w:hanging="362"/>
      </w:pPr>
    </w:lvl>
    <w:lvl w:ilvl="8">
      <w:numFmt w:val="bullet"/>
      <w:lvlText w:val="•"/>
      <w:lvlJc w:val="left"/>
      <w:pPr>
        <w:ind w:left="7239" w:hanging="362"/>
      </w:pPr>
    </w:lvl>
  </w:abstractNum>
  <w:abstractNum w:abstractNumId="17" w15:restartNumberingAfterBreak="0">
    <w:nsid w:val="750458A7"/>
    <w:multiLevelType w:val="hybridMultilevel"/>
    <w:tmpl w:val="9FB0B2F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75A64009"/>
    <w:multiLevelType w:val="hybridMultilevel"/>
    <w:tmpl w:val="C15C7E2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19" w15:restartNumberingAfterBreak="0">
    <w:nsid w:val="7EF0029B"/>
    <w:multiLevelType w:val="hybridMultilevel"/>
    <w:tmpl w:val="81842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9781577">
    <w:abstractNumId w:val="10"/>
  </w:num>
  <w:num w:numId="2" w16cid:durableId="94958261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226866">
    <w:abstractNumId w:val="19"/>
  </w:num>
  <w:num w:numId="4" w16cid:durableId="1086266954">
    <w:abstractNumId w:val="14"/>
  </w:num>
  <w:num w:numId="5" w16cid:durableId="332805323">
    <w:abstractNumId w:val="4"/>
  </w:num>
  <w:num w:numId="6" w16cid:durableId="18051600">
    <w:abstractNumId w:val="12"/>
  </w:num>
  <w:num w:numId="7" w16cid:durableId="1013843268">
    <w:abstractNumId w:val="8"/>
  </w:num>
  <w:num w:numId="8" w16cid:durableId="2013411201">
    <w:abstractNumId w:val="11"/>
  </w:num>
  <w:num w:numId="9" w16cid:durableId="929580220">
    <w:abstractNumId w:val="18"/>
  </w:num>
  <w:num w:numId="10" w16cid:durableId="1425541051">
    <w:abstractNumId w:val="3"/>
  </w:num>
  <w:num w:numId="11" w16cid:durableId="874342756">
    <w:abstractNumId w:val="7"/>
  </w:num>
  <w:num w:numId="12" w16cid:durableId="111368892">
    <w:abstractNumId w:val="1"/>
  </w:num>
  <w:num w:numId="13" w16cid:durableId="1321731974">
    <w:abstractNumId w:val="2"/>
  </w:num>
  <w:num w:numId="14" w16cid:durableId="1399017146">
    <w:abstractNumId w:val="0"/>
  </w:num>
  <w:num w:numId="15" w16cid:durableId="1106968856">
    <w:abstractNumId w:val="5"/>
  </w:num>
  <w:num w:numId="16" w16cid:durableId="1518234606">
    <w:abstractNumId w:val="9"/>
  </w:num>
  <w:num w:numId="17" w16cid:durableId="849031658">
    <w:abstractNumId w:val="6"/>
  </w:num>
  <w:num w:numId="18" w16cid:durableId="1841503261">
    <w:abstractNumId w:val="17"/>
  </w:num>
  <w:num w:numId="19" w16cid:durableId="329069251">
    <w:abstractNumId w:val="16"/>
  </w:num>
  <w:num w:numId="20" w16cid:durableId="1952469073">
    <w:abstractNumId w:val="13"/>
  </w:num>
  <w:num w:numId="21" w16cid:durableId="11536392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A22"/>
    <w:rsid w:val="00011239"/>
    <w:rsid w:val="00035102"/>
    <w:rsid w:val="00053C31"/>
    <w:rsid w:val="00070229"/>
    <w:rsid w:val="0007121F"/>
    <w:rsid w:val="000753FC"/>
    <w:rsid w:val="00091481"/>
    <w:rsid w:val="000A49E1"/>
    <w:rsid w:val="000A5354"/>
    <w:rsid w:val="000B2426"/>
    <w:rsid w:val="000D6A36"/>
    <w:rsid w:val="000F0EB2"/>
    <w:rsid w:val="000F6C61"/>
    <w:rsid w:val="000F720E"/>
    <w:rsid w:val="00113160"/>
    <w:rsid w:val="00141C5F"/>
    <w:rsid w:val="00143A7A"/>
    <w:rsid w:val="00153410"/>
    <w:rsid w:val="00157A41"/>
    <w:rsid w:val="00192A40"/>
    <w:rsid w:val="001E406A"/>
    <w:rsid w:val="002062E6"/>
    <w:rsid w:val="00212CC8"/>
    <w:rsid w:val="00221F3B"/>
    <w:rsid w:val="00231DED"/>
    <w:rsid w:val="002342BC"/>
    <w:rsid w:val="00241F48"/>
    <w:rsid w:val="00257F9C"/>
    <w:rsid w:val="00271660"/>
    <w:rsid w:val="00272EFD"/>
    <w:rsid w:val="00281D6A"/>
    <w:rsid w:val="00284DEA"/>
    <w:rsid w:val="002A0C11"/>
    <w:rsid w:val="002B2EEC"/>
    <w:rsid w:val="002D4274"/>
    <w:rsid w:val="002D51E3"/>
    <w:rsid w:val="002E424F"/>
    <w:rsid w:val="002F2395"/>
    <w:rsid w:val="003049F6"/>
    <w:rsid w:val="00306E9A"/>
    <w:rsid w:val="003276C5"/>
    <w:rsid w:val="00327900"/>
    <w:rsid w:val="0035557E"/>
    <w:rsid w:val="0036157C"/>
    <w:rsid w:val="00375314"/>
    <w:rsid w:val="00386556"/>
    <w:rsid w:val="00387DCB"/>
    <w:rsid w:val="003A3568"/>
    <w:rsid w:val="003C1F0F"/>
    <w:rsid w:val="003F20B9"/>
    <w:rsid w:val="0040269C"/>
    <w:rsid w:val="004058EB"/>
    <w:rsid w:val="00410429"/>
    <w:rsid w:val="00411C6A"/>
    <w:rsid w:val="00420020"/>
    <w:rsid w:val="00493616"/>
    <w:rsid w:val="004D2D98"/>
    <w:rsid w:val="00522900"/>
    <w:rsid w:val="005405EE"/>
    <w:rsid w:val="0054603A"/>
    <w:rsid w:val="0055080D"/>
    <w:rsid w:val="005578E3"/>
    <w:rsid w:val="00561831"/>
    <w:rsid w:val="005746B3"/>
    <w:rsid w:val="005773D2"/>
    <w:rsid w:val="00580F23"/>
    <w:rsid w:val="005A6355"/>
    <w:rsid w:val="005C1A31"/>
    <w:rsid w:val="005C4F59"/>
    <w:rsid w:val="005C66AE"/>
    <w:rsid w:val="005D4BAD"/>
    <w:rsid w:val="005E041A"/>
    <w:rsid w:val="005F1E05"/>
    <w:rsid w:val="00601488"/>
    <w:rsid w:val="006106FB"/>
    <w:rsid w:val="00612C45"/>
    <w:rsid w:val="00617BD5"/>
    <w:rsid w:val="00670B80"/>
    <w:rsid w:val="0067132D"/>
    <w:rsid w:val="0069174D"/>
    <w:rsid w:val="006B10E7"/>
    <w:rsid w:val="006C72ED"/>
    <w:rsid w:val="006D2F80"/>
    <w:rsid w:val="006D7E6A"/>
    <w:rsid w:val="006F5B61"/>
    <w:rsid w:val="006F7F9E"/>
    <w:rsid w:val="00705DC7"/>
    <w:rsid w:val="007101A3"/>
    <w:rsid w:val="00710FAC"/>
    <w:rsid w:val="00741282"/>
    <w:rsid w:val="00747FFA"/>
    <w:rsid w:val="00753955"/>
    <w:rsid w:val="00773A38"/>
    <w:rsid w:val="00773DC2"/>
    <w:rsid w:val="0078696E"/>
    <w:rsid w:val="00797EF4"/>
    <w:rsid w:val="007A3F65"/>
    <w:rsid w:val="007B19C6"/>
    <w:rsid w:val="007B5683"/>
    <w:rsid w:val="007E495A"/>
    <w:rsid w:val="007F0E42"/>
    <w:rsid w:val="007F34CC"/>
    <w:rsid w:val="007F64C7"/>
    <w:rsid w:val="00802C24"/>
    <w:rsid w:val="00807016"/>
    <w:rsid w:val="00813887"/>
    <w:rsid w:val="00820CD4"/>
    <w:rsid w:val="00830BF9"/>
    <w:rsid w:val="008622AD"/>
    <w:rsid w:val="0088490B"/>
    <w:rsid w:val="008910EF"/>
    <w:rsid w:val="0089306E"/>
    <w:rsid w:val="00893BF7"/>
    <w:rsid w:val="008A3B0D"/>
    <w:rsid w:val="008A6296"/>
    <w:rsid w:val="008B510C"/>
    <w:rsid w:val="008C4E8C"/>
    <w:rsid w:val="008F3353"/>
    <w:rsid w:val="008F4976"/>
    <w:rsid w:val="008F5DC7"/>
    <w:rsid w:val="00923625"/>
    <w:rsid w:val="00925240"/>
    <w:rsid w:val="00946685"/>
    <w:rsid w:val="00954F35"/>
    <w:rsid w:val="00965EAE"/>
    <w:rsid w:val="0097186C"/>
    <w:rsid w:val="00971C14"/>
    <w:rsid w:val="00984CDE"/>
    <w:rsid w:val="009A1312"/>
    <w:rsid w:val="009B146D"/>
    <w:rsid w:val="009B6BE0"/>
    <w:rsid w:val="009C42F3"/>
    <w:rsid w:val="009C6BFC"/>
    <w:rsid w:val="009E1329"/>
    <w:rsid w:val="00A15841"/>
    <w:rsid w:val="00A4026D"/>
    <w:rsid w:val="00A40D49"/>
    <w:rsid w:val="00A44A39"/>
    <w:rsid w:val="00A51942"/>
    <w:rsid w:val="00A543DF"/>
    <w:rsid w:val="00A55E6E"/>
    <w:rsid w:val="00A60E6E"/>
    <w:rsid w:val="00A8473D"/>
    <w:rsid w:val="00AA150F"/>
    <w:rsid w:val="00AA5049"/>
    <w:rsid w:val="00AD1230"/>
    <w:rsid w:val="00B25112"/>
    <w:rsid w:val="00B258EA"/>
    <w:rsid w:val="00B329EC"/>
    <w:rsid w:val="00B37386"/>
    <w:rsid w:val="00B52DE4"/>
    <w:rsid w:val="00B54E1F"/>
    <w:rsid w:val="00B62148"/>
    <w:rsid w:val="00B64F7F"/>
    <w:rsid w:val="00B7535A"/>
    <w:rsid w:val="00B76AC6"/>
    <w:rsid w:val="00B83822"/>
    <w:rsid w:val="00B86648"/>
    <w:rsid w:val="00B90FC5"/>
    <w:rsid w:val="00BA3194"/>
    <w:rsid w:val="00BB1958"/>
    <w:rsid w:val="00BD320C"/>
    <w:rsid w:val="00BF7658"/>
    <w:rsid w:val="00C03FCE"/>
    <w:rsid w:val="00C16031"/>
    <w:rsid w:val="00C24EF5"/>
    <w:rsid w:val="00C25329"/>
    <w:rsid w:val="00C34770"/>
    <w:rsid w:val="00C3534C"/>
    <w:rsid w:val="00C4201C"/>
    <w:rsid w:val="00C510C2"/>
    <w:rsid w:val="00C525EE"/>
    <w:rsid w:val="00C56E57"/>
    <w:rsid w:val="00C65402"/>
    <w:rsid w:val="00C676C5"/>
    <w:rsid w:val="00C722D6"/>
    <w:rsid w:val="00C80C7E"/>
    <w:rsid w:val="00C94731"/>
    <w:rsid w:val="00CB1E7D"/>
    <w:rsid w:val="00CB6979"/>
    <w:rsid w:val="00CD3742"/>
    <w:rsid w:val="00CE4383"/>
    <w:rsid w:val="00CF0767"/>
    <w:rsid w:val="00CF6FF2"/>
    <w:rsid w:val="00D04000"/>
    <w:rsid w:val="00D04110"/>
    <w:rsid w:val="00D3109A"/>
    <w:rsid w:val="00D526D6"/>
    <w:rsid w:val="00D54133"/>
    <w:rsid w:val="00D616DD"/>
    <w:rsid w:val="00D760BF"/>
    <w:rsid w:val="00D7738B"/>
    <w:rsid w:val="00D846EB"/>
    <w:rsid w:val="00DA1FCD"/>
    <w:rsid w:val="00DB0ABF"/>
    <w:rsid w:val="00DE6122"/>
    <w:rsid w:val="00DF09CB"/>
    <w:rsid w:val="00DF68BA"/>
    <w:rsid w:val="00DF6A22"/>
    <w:rsid w:val="00E005F4"/>
    <w:rsid w:val="00E0390D"/>
    <w:rsid w:val="00E40AE6"/>
    <w:rsid w:val="00E4567C"/>
    <w:rsid w:val="00E5069B"/>
    <w:rsid w:val="00E55D07"/>
    <w:rsid w:val="00E72516"/>
    <w:rsid w:val="00E72DC0"/>
    <w:rsid w:val="00E84908"/>
    <w:rsid w:val="00ED78D0"/>
    <w:rsid w:val="00EE1F13"/>
    <w:rsid w:val="00EF15A5"/>
    <w:rsid w:val="00F17954"/>
    <w:rsid w:val="00F44385"/>
    <w:rsid w:val="00F5510F"/>
    <w:rsid w:val="00F653F4"/>
    <w:rsid w:val="00F7012C"/>
    <w:rsid w:val="00F70B56"/>
    <w:rsid w:val="00F739A9"/>
    <w:rsid w:val="00F900E7"/>
    <w:rsid w:val="00F9412F"/>
    <w:rsid w:val="00FB1A6C"/>
    <w:rsid w:val="00FE1EC4"/>
    <w:rsid w:val="00FE65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9DD17"/>
  <w15:docId w15:val="{45842413-4149-4C4B-95C7-EB8134B33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A2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A22"/>
    <w:pPr>
      <w:ind w:left="720"/>
      <w:contextualSpacing/>
    </w:pPr>
  </w:style>
  <w:style w:type="paragraph" w:styleId="Header">
    <w:name w:val="header"/>
    <w:basedOn w:val="Normal"/>
    <w:link w:val="HeaderChar"/>
    <w:uiPriority w:val="99"/>
    <w:unhideWhenUsed/>
    <w:rsid w:val="00DF6A22"/>
    <w:pPr>
      <w:tabs>
        <w:tab w:val="center" w:pos="4320"/>
        <w:tab w:val="right" w:pos="8640"/>
      </w:tabs>
    </w:pPr>
  </w:style>
  <w:style w:type="character" w:customStyle="1" w:styleId="HeaderChar">
    <w:name w:val="Header Char"/>
    <w:basedOn w:val="DefaultParagraphFont"/>
    <w:link w:val="Header"/>
    <w:uiPriority w:val="99"/>
    <w:rsid w:val="00DF6A22"/>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F6A22"/>
    <w:pPr>
      <w:tabs>
        <w:tab w:val="center" w:pos="4320"/>
        <w:tab w:val="right" w:pos="8640"/>
      </w:tabs>
    </w:pPr>
  </w:style>
  <w:style w:type="character" w:customStyle="1" w:styleId="FooterChar">
    <w:name w:val="Footer Char"/>
    <w:basedOn w:val="DefaultParagraphFont"/>
    <w:link w:val="Footer"/>
    <w:uiPriority w:val="99"/>
    <w:rsid w:val="00DF6A22"/>
    <w:rPr>
      <w:rFonts w:ascii="Times New Roman" w:eastAsia="Times New Roman" w:hAnsi="Times New Roman" w:cs="Times New Roman"/>
      <w:sz w:val="24"/>
      <w:szCs w:val="24"/>
      <w:lang w:val="en-US"/>
    </w:rPr>
  </w:style>
  <w:style w:type="character" w:styleId="Hyperlink">
    <w:name w:val="Hyperlink"/>
    <w:uiPriority w:val="99"/>
    <w:unhideWhenUsed/>
    <w:rsid w:val="00DF6A22"/>
    <w:rPr>
      <w:color w:val="0000FF"/>
      <w:u w:val="single"/>
    </w:rPr>
  </w:style>
  <w:style w:type="paragraph" w:styleId="BalloonText">
    <w:name w:val="Balloon Text"/>
    <w:basedOn w:val="Normal"/>
    <w:link w:val="BalloonTextChar"/>
    <w:uiPriority w:val="99"/>
    <w:semiHidden/>
    <w:unhideWhenUsed/>
    <w:rsid w:val="002F2395"/>
    <w:rPr>
      <w:rFonts w:ascii="Tahoma" w:hAnsi="Tahoma" w:cs="Tahoma"/>
      <w:sz w:val="16"/>
      <w:szCs w:val="16"/>
    </w:rPr>
  </w:style>
  <w:style w:type="character" w:customStyle="1" w:styleId="BalloonTextChar">
    <w:name w:val="Balloon Text Char"/>
    <w:basedOn w:val="DefaultParagraphFont"/>
    <w:link w:val="BalloonText"/>
    <w:uiPriority w:val="99"/>
    <w:semiHidden/>
    <w:rsid w:val="002F2395"/>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4058EB"/>
    <w:rPr>
      <w:sz w:val="16"/>
      <w:szCs w:val="16"/>
    </w:rPr>
  </w:style>
  <w:style w:type="paragraph" w:styleId="CommentText">
    <w:name w:val="annotation text"/>
    <w:basedOn w:val="Normal"/>
    <w:link w:val="CommentTextChar"/>
    <w:uiPriority w:val="99"/>
    <w:semiHidden/>
    <w:unhideWhenUsed/>
    <w:rsid w:val="004058EB"/>
    <w:rPr>
      <w:sz w:val="20"/>
      <w:szCs w:val="20"/>
    </w:rPr>
  </w:style>
  <w:style w:type="character" w:customStyle="1" w:styleId="CommentTextChar">
    <w:name w:val="Comment Text Char"/>
    <w:basedOn w:val="DefaultParagraphFont"/>
    <w:link w:val="CommentText"/>
    <w:uiPriority w:val="99"/>
    <w:semiHidden/>
    <w:rsid w:val="004058E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058EB"/>
    <w:rPr>
      <w:b/>
      <w:bCs/>
    </w:rPr>
  </w:style>
  <w:style w:type="character" w:customStyle="1" w:styleId="CommentSubjectChar">
    <w:name w:val="Comment Subject Char"/>
    <w:basedOn w:val="CommentTextChar"/>
    <w:link w:val="CommentSubject"/>
    <w:uiPriority w:val="99"/>
    <w:semiHidden/>
    <w:rsid w:val="004058EB"/>
    <w:rPr>
      <w:rFonts w:ascii="Times New Roman" w:eastAsia="Times New Roman" w:hAnsi="Times New Roman" w:cs="Times New Roman"/>
      <w:b/>
      <w:bCs/>
      <w:sz w:val="20"/>
      <w:szCs w:val="20"/>
      <w:lang w:val="en-US"/>
    </w:rPr>
  </w:style>
  <w:style w:type="paragraph" w:styleId="BodyText">
    <w:name w:val="Body Text"/>
    <w:basedOn w:val="Normal"/>
    <w:link w:val="BodyTextChar"/>
    <w:uiPriority w:val="1"/>
    <w:qFormat/>
    <w:rsid w:val="009C6BFC"/>
    <w:pPr>
      <w:widowControl w:val="0"/>
      <w:autoSpaceDE w:val="0"/>
      <w:autoSpaceDN w:val="0"/>
      <w:adjustRightInd w:val="0"/>
    </w:pPr>
    <w:rPr>
      <w:rFonts w:ascii="Arial" w:eastAsiaTheme="minorEastAsia" w:hAnsi="Arial" w:cs="Arial"/>
      <w:sz w:val="20"/>
      <w:szCs w:val="20"/>
    </w:rPr>
  </w:style>
  <w:style w:type="character" w:customStyle="1" w:styleId="BodyTextChar">
    <w:name w:val="Body Text Char"/>
    <w:basedOn w:val="DefaultParagraphFont"/>
    <w:link w:val="BodyText"/>
    <w:uiPriority w:val="99"/>
    <w:rsid w:val="009C6BFC"/>
    <w:rPr>
      <w:rFonts w:ascii="Arial" w:eastAsiaTheme="minorEastAsia" w:hAnsi="Arial" w:cs="Arial"/>
      <w:sz w:val="20"/>
      <w:szCs w:val="20"/>
      <w:lang w:val="en-US"/>
    </w:rPr>
  </w:style>
  <w:style w:type="character" w:styleId="Strong">
    <w:name w:val="Strong"/>
    <w:uiPriority w:val="22"/>
    <w:qFormat/>
    <w:rsid w:val="00B329EC"/>
    <w:rPr>
      <w:b/>
      <w:bCs/>
    </w:rPr>
  </w:style>
  <w:style w:type="character" w:styleId="UnresolvedMention">
    <w:name w:val="Unresolved Mention"/>
    <w:basedOn w:val="DefaultParagraphFont"/>
    <w:uiPriority w:val="99"/>
    <w:semiHidden/>
    <w:unhideWhenUsed/>
    <w:rsid w:val="00E40A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61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11@tut.ac.z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package" Target="embeddings/Microsoft_Word_Document.docx"/><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EEA5A99-21B7-482D-845C-E17150EEC31B}">
  <ds:schemaRefs>
    <ds:schemaRef ds:uri="http://schemas.microsoft.com/sharepoint/v3/contenttype/forms"/>
  </ds:schemaRefs>
</ds:datastoreItem>
</file>

<file path=customXml/itemProps2.xml><?xml version="1.0" encoding="utf-8"?>
<ds:datastoreItem xmlns:ds="http://schemas.openxmlformats.org/officeDocument/2006/customXml" ds:itemID="{16BAC1C8-7D6A-4F1C-A8F9-B3577B5817AE}">
  <ds:schemaRefs>
    <ds:schemaRef ds:uri="http://schemas.microsoft.com/office/2006/metadata/properties"/>
  </ds:schemaRefs>
</ds:datastoreItem>
</file>

<file path=customXml/itemProps3.xml><?xml version="1.0" encoding="utf-8"?>
<ds:datastoreItem xmlns:ds="http://schemas.openxmlformats.org/officeDocument/2006/customXml" ds:itemID="{65B0552C-910E-4CB2-8FC1-7C49FB773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Ibbi van Rooyen</dc:creator>
  <cp:lastModifiedBy>Andronica Mosia</cp:lastModifiedBy>
  <cp:revision>7</cp:revision>
  <cp:lastPrinted>2026-05-11T10:48:00Z</cp:lastPrinted>
  <dcterms:created xsi:type="dcterms:W3CDTF">2026-08-27T20:27:00Z</dcterms:created>
  <dcterms:modified xsi:type="dcterms:W3CDTF">2026-10-16T13:29:00Z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bba09135-fbf5-4420-bdff-1b16cd4f8b7a</vt:lpwstr>
  </property>
</Properties>
</file>